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86" w:rsidRPr="008F6915" w:rsidRDefault="00377D86" w:rsidP="008F6915">
      <w:pPr>
        <w:pStyle w:val="NoSpacing"/>
        <w:jc w:val="center"/>
        <w:rPr>
          <w:rFonts w:ascii="Lucida Calligraphy" w:hAnsi="Lucida Calligraphy"/>
          <w:b/>
          <w:noProof/>
          <w:color w:val="1F497D" w:themeColor="text2"/>
          <w:sz w:val="28"/>
          <w:szCs w:val="28"/>
        </w:rPr>
      </w:pPr>
      <w:r w:rsidRPr="008F6915">
        <w:rPr>
          <w:rFonts w:ascii="Lucida Calligraphy" w:hAnsi="Lucida Calligraphy"/>
          <w:b/>
          <w:noProof/>
          <w:color w:val="1F497D" w:themeColor="text2"/>
          <w:sz w:val="28"/>
          <w:szCs w:val="28"/>
        </w:rPr>
        <w:t xml:space="preserve">May </w:t>
      </w:r>
      <w:r w:rsidRPr="008F6915">
        <w:rPr>
          <w:rFonts w:ascii="Lucida Calligraphy" w:hAnsi="Lucida Calligraphy"/>
          <w:b/>
          <w:noProof/>
          <w:color w:val="1F497D" w:themeColor="text2"/>
          <w:sz w:val="36"/>
          <w:szCs w:val="36"/>
        </w:rPr>
        <w:t>2015</w:t>
      </w:r>
      <w:r w:rsidRPr="008F6915">
        <w:rPr>
          <w:rFonts w:ascii="Lucida Calligraphy" w:hAnsi="Lucida Calligraphy"/>
          <w:b/>
          <w:noProof/>
          <w:color w:val="1F497D" w:themeColor="text2"/>
          <w:sz w:val="32"/>
          <w:szCs w:val="32"/>
        </w:rPr>
        <w:t xml:space="preserve"> </w:t>
      </w:r>
      <w:r w:rsidRPr="008F6915">
        <w:rPr>
          <w:rFonts w:ascii="Lucida Calligraphy" w:hAnsi="Lucida Calligraphy"/>
          <w:b/>
          <w:noProof/>
          <w:color w:val="1F497D" w:themeColor="text2"/>
          <w:sz w:val="28"/>
          <w:szCs w:val="28"/>
        </w:rPr>
        <w:t>NEWS LETTER</w:t>
      </w:r>
    </w:p>
    <w:p w:rsidR="00377D86" w:rsidRPr="008F6915" w:rsidRDefault="00377D86" w:rsidP="00377D86">
      <w:pPr>
        <w:pStyle w:val="NoSpacing"/>
        <w:jc w:val="both"/>
        <w:rPr>
          <w:rFonts w:ascii="Lucida Calligraphy" w:hAnsi="Lucida Calligraphy"/>
          <w:b/>
          <w:color w:val="1F497D" w:themeColor="text2"/>
        </w:rPr>
      </w:pPr>
      <w:r w:rsidRPr="008F6915">
        <w:rPr>
          <w:rFonts w:ascii="Lucida Calligraphy" w:hAnsi="Lucida Calligraphy"/>
          <w:b/>
          <w:color w:val="1F497D" w:themeColor="text2"/>
        </w:rPr>
        <w:t xml:space="preserve">       </w:t>
      </w:r>
    </w:p>
    <w:p w:rsidR="00377D86" w:rsidRPr="008F6915" w:rsidRDefault="00377D86" w:rsidP="00377D86">
      <w:pPr>
        <w:pStyle w:val="NoSpacing"/>
        <w:jc w:val="center"/>
        <w:rPr>
          <w:rFonts w:ascii="Lucida Calligraphy" w:hAnsi="Lucida Calligraphy"/>
          <w:b/>
          <w:color w:val="1F497D" w:themeColor="text2"/>
          <w:sz w:val="18"/>
          <w:szCs w:val="18"/>
        </w:rPr>
      </w:pPr>
    </w:p>
    <w:p w:rsidR="00377D86" w:rsidRPr="008F6915" w:rsidRDefault="00E44603" w:rsidP="00E44603">
      <w:pPr>
        <w:pStyle w:val="NoSpacing"/>
        <w:jc w:val="center"/>
        <w:rPr>
          <w:rFonts w:ascii="Lucida Calligraphy" w:hAnsi="Lucida Calligraphy"/>
          <w:b/>
          <w:color w:val="1F497D" w:themeColor="text2"/>
          <w:sz w:val="24"/>
          <w:szCs w:val="24"/>
        </w:rPr>
      </w:pPr>
      <w:r>
        <w:rPr>
          <w:noProof/>
        </w:rPr>
        <w:drawing>
          <wp:anchor distT="0" distB="0" distL="114300" distR="114300" simplePos="0" relativeHeight="251658240" behindDoc="0" locked="0" layoutInCell="1" allowOverlap="1">
            <wp:simplePos x="1143000" y="1114425"/>
            <wp:positionH relativeFrom="margin">
              <wp:align>left</wp:align>
            </wp:positionH>
            <wp:positionV relativeFrom="margin">
              <wp:align>top</wp:align>
            </wp:positionV>
            <wp:extent cx="1847850" cy="866775"/>
            <wp:effectExtent l="19050" t="0" r="0" b="0"/>
            <wp:wrapSquare wrapText="bothSides"/>
            <wp:docPr id="3" name="Picture 3" descr="C:\Users\Rodney\Documents\Spring  tulips buterfly and b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dney\Documents\Spring  tulips buterfly and bees.gif"/>
                    <pic:cNvPicPr>
                      <a:picLocks noChangeAspect="1" noChangeArrowheads="1"/>
                    </pic:cNvPicPr>
                  </pic:nvPicPr>
                  <pic:blipFill>
                    <a:blip r:embed="rId6" cstate="print"/>
                    <a:srcRect/>
                    <a:stretch>
                      <a:fillRect/>
                    </a:stretch>
                  </pic:blipFill>
                  <pic:spPr bwMode="auto">
                    <a:xfrm>
                      <a:off x="0" y="0"/>
                      <a:ext cx="1847850" cy="866775"/>
                    </a:xfrm>
                    <a:prstGeom prst="rect">
                      <a:avLst/>
                    </a:prstGeom>
                    <a:noFill/>
                    <a:ln w="9525">
                      <a:noFill/>
                      <a:miter lim="800000"/>
                      <a:headEnd/>
                      <a:tailEnd/>
                    </a:ln>
                  </pic:spPr>
                </pic:pic>
              </a:graphicData>
            </a:graphic>
          </wp:anchor>
        </w:drawing>
      </w:r>
      <w:r w:rsidR="00377D86" w:rsidRPr="008F6915">
        <w:rPr>
          <w:rFonts w:ascii="Lucida Calligraphy" w:hAnsi="Lucida Calligraphy"/>
          <w:b/>
          <w:color w:val="1F497D" w:themeColor="text2"/>
          <w:sz w:val="24"/>
          <w:szCs w:val="24"/>
        </w:rPr>
        <w:t>CLEAVER OF TRUTH MINISTRY</w:t>
      </w:r>
    </w:p>
    <w:p w:rsidR="00377D86" w:rsidRPr="008F6915" w:rsidRDefault="00377D86" w:rsidP="00020943">
      <w:pPr>
        <w:pStyle w:val="NoSpacing"/>
        <w:jc w:val="center"/>
        <w:rPr>
          <w:rFonts w:ascii="Lucida Calligraphy" w:hAnsi="Lucida Calligraphy"/>
          <w:b/>
          <w:color w:val="1F497D" w:themeColor="text2"/>
          <w:sz w:val="28"/>
          <w:szCs w:val="28"/>
        </w:rPr>
      </w:pPr>
      <w:r w:rsidRPr="008F6915">
        <w:rPr>
          <w:rFonts w:ascii="Lucida Calligraphy" w:hAnsi="Lucida Calligraphy"/>
          <w:b/>
          <w:color w:val="1F497D" w:themeColor="text2"/>
          <w:sz w:val="28"/>
          <w:szCs w:val="28"/>
        </w:rPr>
        <w:t>2558 Clem Lowell Rd</w:t>
      </w:r>
    </w:p>
    <w:p w:rsidR="00377D86" w:rsidRPr="008F6915" w:rsidRDefault="00377D86" w:rsidP="00377D86">
      <w:pPr>
        <w:pStyle w:val="NoSpacing"/>
        <w:jc w:val="center"/>
        <w:rPr>
          <w:rFonts w:ascii="Lucida Calligraphy" w:hAnsi="Lucida Calligraphy"/>
          <w:b/>
          <w:color w:val="1F497D" w:themeColor="text2"/>
          <w:sz w:val="28"/>
          <w:szCs w:val="28"/>
        </w:rPr>
      </w:pPr>
      <w:r w:rsidRPr="008F6915">
        <w:rPr>
          <w:rFonts w:ascii="Lucida Calligraphy" w:hAnsi="Lucida Calligraphy"/>
          <w:b/>
          <w:color w:val="1F497D" w:themeColor="text2"/>
          <w:sz w:val="28"/>
          <w:szCs w:val="28"/>
        </w:rPr>
        <w:t>Carrollton GA 30116</w:t>
      </w:r>
    </w:p>
    <w:p w:rsidR="00377D86" w:rsidRDefault="00377D86" w:rsidP="00377D86">
      <w:pPr>
        <w:pStyle w:val="NoSpacing"/>
        <w:jc w:val="center"/>
        <w:rPr>
          <w:rFonts w:ascii="Lucida Calligraphy" w:hAnsi="Lucida Calligraphy"/>
          <w:b/>
          <w:color w:val="1F497D" w:themeColor="text2"/>
          <w:sz w:val="28"/>
          <w:szCs w:val="28"/>
        </w:rPr>
      </w:pPr>
      <w:r w:rsidRPr="008F6915">
        <w:rPr>
          <w:rFonts w:ascii="Lucida Calligraphy" w:hAnsi="Lucida Calligraphy"/>
          <w:b/>
          <w:color w:val="1F497D" w:themeColor="text2"/>
          <w:sz w:val="28"/>
          <w:szCs w:val="28"/>
        </w:rPr>
        <w:t>Cell Ph (470) 241-3633</w:t>
      </w:r>
    </w:p>
    <w:p w:rsidR="00FF58ED" w:rsidRDefault="00FF58ED" w:rsidP="00377D86">
      <w:pPr>
        <w:pStyle w:val="NoSpacing"/>
        <w:jc w:val="center"/>
        <w:rPr>
          <w:rFonts w:ascii="Lucida Calligraphy" w:hAnsi="Lucida Calligraphy"/>
          <w:b/>
          <w:color w:val="1F497D" w:themeColor="text2"/>
          <w:sz w:val="28"/>
          <w:szCs w:val="28"/>
        </w:rPr>
      </w:pPr>
    </w:p>
    <w:p w:rsidR="00FF58ED" w:rsidRDefault="00FF58ED" w:rsidP="00FF58ED">
      <w:pPr>
        <w:pStyle w:val="NoSpacing"/>
        <w:jc w:val="both"/>
        <w:rPr>
          <w:rFonts w:ascii="Lucida Calligraphy" w:hAnsi="Lucida Calligraphy"/>
          <w:b/>
          <w:color w:val="FF0000"/>
          <w:sz w:val="24"/>
          <w:szCs w:val="24"/>
        </w:rPr>
      </w:pPr>
      <w:r w:rsidRPr="00FF58ED">
        <w:rPr>
          <w:rFonts w:ascii="Lucida Calligraphy" w:hAnsi="Lucida Calligraphy"/>
          <w:b/>
          <w:color w:val="FF0000"/>
          <w:sz w:val="24"/>
          <w:szCs w:val="24"/>
        </w:rPr>
        <w:t xml:space="preserve">For I know the thoughts that I think toward you, </w:t>
      </w:r>
      <w:proofErr w:type="spellStart"/>
      <w:r w:rsidRPr="00FF58ED">
        <w:rPr>
          <w:rFonts w:ascii="Lucida Calligraphy" w:hAnsi="Lucida Calligraphy"/>
          <w:b/>
          <w:color w:val="FF0000"/>
          <w:sz w:val="24"/>
          <w:szCs w:val="24"/>
        </w:rPr>
        <w:t>saith</w:t>
      </w:r>
      <w:proofErr w:type="spellEnd"/>
      <w:r w:rsidRPr="00FF58ED">
        <w:rPr>
          <w:rFonts w:ascii="Lucida Calligraphy" w:hAnsi="Lucida Calligraphy"/>
          <w:b/>
          <w:color w:val="FF0000"/>
          <w:sz w:val="24"/>
          <w:szCs w:val="24"/>
        </w:rPr>
        <w:t xml:space="preserve"> the LORD, thoughts of peace, and not of evil, to give you an expected end.  Jeremiah 29:11</w:t>
      </w:r>
    </w:p>
    <w:p w:rsidR="00FF58ED" w:rsidRDefault="00FF58ED" w:rsidP="00FF58ED">
      <w:pPr>
        <w:pStyle w:val="NoSpacing"/>
        <w:jc w:val="both"/>
        <w:rPr>
          <w:rFonts w:ascii="Lucida Calligraphy" w:hAnsi="Lucida Calligraphy"/>
          <w:b/>
          <w:color w:val="FF0000"/>
          <w:sz w:val="24"/>
          <w:szCs w:val="24"/>
        </w:rPr>
      </w:pPr>
    </w:p>
    <w:p w:rsidR="00FF58ED" w:rsidRDefault="00FF58ED" w:rsidP="00FF58ED">
      <w:pPr>
        <w:pStyle w:val="NoSpacing"/>
        <w:jc w:val="both"/>
        <w:rPr>
          <w:sz w:val="24"/>
          <w:szCs w:val="24"/>
        </w:rPr>
      </w:pPr>
      <w:r w:rsidRPr="00064BB4">
        <w:rPr>
          <w:sz w:val="24"/>
          <w:szCs w:val="24"/>
        </w:rPr>
        <w:t xml:space="preserve">Dear Friends and Family, </w:t>
      </w:r>
    </w:p>
    <w:p w:rsidR="00020943" w:rsidRPr="00064BB4" w:rsidRDefault="00020943" w:rsidP="00FF58ED">
      <w:pPr>
        <w:pStyle w:val="NoSpacing"/>
        <w:jc w:val="both"/>
        <w:rPr>
          <w:sz w:val="24"/>
          <w:szCs w:val="24"/>
        </w:rPr>
      </w:pPr>
    </w:p>
    <w:p w:rsidR="00FF58ED" w:rsidRDefault="00191F41" w:rsidP="00FF58ED">
      <w:pPr>
        <w:pStyle w:val="NoSpacing"/>
        <w:jc w:val="both"/>
        <w:rPr>
          <w:sz w:val="24"/>
          <w:szCs w:val="24"/>
        </w:rPr>
      </w:pPr>
      <w:r>
        <w:rPr>
          <w:sz w:val="24"/>
          <w:szCs w:val="24"/>
        </w:rPr>
        <w:t xml:space="preserve">   </w:t>
      </w:r>
      <w:r w:rsidR="0082464A">
        <w:rPr>
          <w:sz w:val="24"/>
          <w:szCs w:val="24"/>
        </w:rPr>
        <w:t>Rodney and I</w:t>
      </w:r>
      <w:r w:rsidR="00020943">
        <w:rPr>
          <w:sz w:val="24"/>
          <w:szCs w:val="24"/>
        </w:rPr>
        <w:t xml:space="preserve"> came back home to Georgia after spending a few months in Florida. </w:t>
      </w:r>
      <w:r w:rsidR="00FF58ED" w:rsidRPr="00064BB4">
        <w:rPr>
          <w:sz w:val="24"/>
          <w:szCs w:val="24"/>
        </w:rPr>
        <w:t xml:space="preserve">We </w:t>
      </w:r>
      <w:r w:rsidR="00020943">
        <w:rPr>
          <w:sz w:val="24"/>
          <w:szCs w:val="24"/>
        </w:rPr>
        <w:t>were home</w:t>
      </w:r>
      <w:r w:rsidR="0082464A">
        <w:rPr>
          <w:sz w:val="24"/>
          <w:szCs w:val="24"/>
        </w:rPr>
        <w:t xml:space="preserve"> for one week when we </w:t>
      </w:r>
      <w:proofErr w:type="gramStart"/>
      <w:r w:rsidR="0082464A">
        <w:rPr>
          <w:sz w:val="24"/>
          <w:szCs w:val="24"/>
        </w:rPr>
        <w:t>learned</w:t>
      </w:r>
      <w:proofErr w:type="gramEnd"/>
      <w:r w:rsidR="0082464A">
        <w:rPr>
          <w:sz w:val="24"/>
          <w:szCs w:val="24"/>
        </w:rPr>
        <w:t xml:space="preserve"> my</w:t>
      </w:r>
      <w:r w:rsidR="00A34F96">
        <w:rPr>
          <w:sz w:val="24"/>
          <w:szCs w:val="24"/>
        </w:rPr>
        <w:t xml:space="preserve"> daughter Lois was in the hospital</w:t>
      </w:r>
      <w:r w:rsidR="00E8450D">
        <w:rPr>
          <w:sz w:val="24"/>
          <w:szCs w:val="24"/>
        </w:rPr>
        <w:t>.</w:t>
      </w:r>
      <w:r w:rsidR="00A34F96">
        <w:rPr>
          <w:sz w:val="24"/>
          <w:szCs w:val="24"/>
        </w:rPr>
        <w:t xml:space="preserve"> We </w:t>
      </w:r>
      <w:r w:rsidR="0082464A">
        <w:rPr>
          <w:sz w:val="24"/>
          <w:szCs w:val="24"/>
        </w:rPr>
        <w:t>went to West Virginia to see her. But since Rodney had a doctor appoin</w:t>
      </w:r>
      <w:r w:rsidR="0082464A">
        <w:rPr>
          <w:sz w:val="24"/>
          <w:szCs w:val="24"/>
        </w:rPr>
        <w:t>t</w:t>
      </w:r>
      <w:r w:rsidR="0082464A">
        <w:rPr>
          <w:sz w:val="24"/>
          <w:szCs w:val="24"/>
        </w:rPr>
        <w:t xml:space="preserve">ment we had to come back home for a little while.  We plan to go back to W VA shortly. We </w:t>
      </w:r>
      <w:r w:rsidR="00A34F96">
        <w:rPr>
          <w:sz w:val="24"/>
          <w:szCs w:val="24"/>
        </w:rPr>
        <w:t xml:space="preserve">don’t know how long we will be </w:t>
      </w:r>
      <w:r w:rsidR="0082464A">
        <w:rPr>
          <w:sz w:val="24"/>
          <w:szCs w:val="24"/>
        </w:rPr>
        <w:t>t</w:t>
      </w:r>
      <w:r w:rsidR="00A34F96">
        <w:rPr>
          <w:sz w:val="24"/>
          <w:szCs w:val="24"/>
        </w:rPr>
        <w:t xml:space="preserve">here but </w:t>
      </w:r>
      <w:r w:rsidR="0082464A">
        <w:rPr>
          <w:sz w:val="24"/>
          <w:szCs w:val="24"/>
        </w:rPr>
        <w:t>we plan to stay until she is well on her way to recovery. Meanwhile w</w:t>
      </w:r>
      <w:r w:rsidR="00E8450D">
        <w:rPr>
          <w:sz w:val="24"/>
          <w:szCs w:val="24"/>
        </w:rPr>
        <w:t>e request an interest in your prayers for her.</w:t>
      </w:r>
    </w:p>
    <w:p w:rsidR="00392852" w:rsidRDefault="00392852" w:rsidP="00FF58ED">
      <w:pPr>
        <w:pStyle w:val="NoSpacing"/>
        <w:jc w:val="both"/>
        <w:rPr>
          <w:sz w:val="24"/>
          <w:szCs w:val="24"/>
        </w:rPr>
      </w:pPr>
    </w:p>
    <w:p w:rsidR="00392852" w:rsidRDefault="00392852" w:rsidP="00FF58ED">
      <w:pPr>
        <w:pStyle w:val="NoSpacing"/>
        <w:jc w:val="both"/>
        <w:rPr>
          <w:sz w:val="24"/>
          <w:szCs w:val="24"/>
        </w:rPr>
      </w:pPr>
      <w:r>
        <w:rPr>
          <w:sz w:val="24"/>
          <w:szCs w:val="24"/>
        </w:rPr>
        <w:t>Our Message this month is</w:t>
      </w:r>
      <w:r w:rsidR="00FF6D3F">
        <w:rPr>
          <w:sz w:val="24"/>
          <w:szCs w:val="24"/>
        </w:rPr>
        <w:t>: NO PAIN NO GAIN</w:t>
      </w:r>
    </w:p>
    <w:p w:rsidR="00020943" w:rsidRDefault="00020943" w:rsidP="00FF58ED">
      <w:pPr>
        <w:pStyle w:val="NoSpacing"/>
        <w:jc w:val="both"/>
        <w:rPr>
          <w:sz w:val="24"/>
          <w:szCs w:val="24"/>
        </w:rPr>
      </w:pPr>
    </w:p>
    <w:p w:rsidR="00020943" w:rsidRDefault="00191F41" w:rsidP="00191F41">
      <w:pPr>
        <w:pStyle w:val="NoSpacing"/>
        <w:jc w:val="center"/>
        <w:rPr>
          <w:b/>
          <w:sz w:val="24"/>
          <w:szCs w:val="24"/>
        </w:rPr>
      </w:pPr>
      <w:r w:rsidRPr="00191F41">
        <w:rPr>
          <w:b/>
          <w:sz w:val="24"/>
          <w:szCs w:val="24"/>
        </w:rPr>
        <w:t>RX:  HOPE</w:t>
      </w:r>
      <w:r>
        <w:rPr>
          <w:b/>
          <w:sz w:val="24"/>
          <w:szCs w:val="24"/>
        </w:rPr>
        <w:t xml:space="preserve">  </w:t>
      </w:r>
    </w:p>
    <w:p w:rsidR="00191F41" w:rsidRPr="00046776" w:rsidRDefault="00191F41" w:rsidP="00191F41">
      <w:pPr>
        <w:pStyle w:val="NoSpacing"/>
        <w:jc w:val="both"/>
        <w:rPr>
          <w:color w:val="FF0000"/>
          <w:sz w:val="24"/>
          <w:szCs w:val="24"/>
        </w:rPr>
      </w:pPr>
      <w:r>
        <w:rPr>
          <w:sz w:val="24"/>
          <w:szCs w:val="24"/>
        </w:rPr>
        <w:t xml:space="preserve">   </w:t>
      </w:r>
      <w:r w:rsidRPr="00046776">
        <w:rPr>
          <w:color w:val="FF0000"/>
          <w:sz w:val="24"/>
          <w:szCs w:val="24"/>
        </w:rPr>
        <w:t>Modern medicine can do only so much.  Real healing comes when we welcome the influence of the divine Healer.</w:t>
      </w:r>
    </w:p>
    <w:p w:rsidR="00191F41" w:rsidRDefault="00882C83" w:rsidP="00191F41">
      <w:pPr>
        <w:pStyle w:val="NoSpacing"/>
        <w:jc w:val="both"/>
        <w:rPr>
          <w:sz w:val="24"/>
          <w:szCs w:val="24"/>
        </w:rPr>
      </w:pPr>
      <w:r>
        <w:rPr>
          <w:color w:val="FF0000"/>
          <w:sz w:val="24"/>
          <w:szCs w:val="24"/>
        </w:rPr>
        <w:t xml:space="preserve">   </w:t>
      </w:r>
      <w:r w:rsidR="00191F41">
        <w:rPr>
          <w:sz w:val="24"/>
          <w:szCs w:val="24"/>
        </w:rPr>
        <w:t>With her intense blue eyes and prematurely white hair, Ms. Richards was a dramatic woman.  She held a position of high responsibility and visible power at a neighboring hospital; an aura of autho</w:t>
      </w:r>
      <w:r w:rsidR="00191F41">
        <w:rPr>
          <w:sz w:val="24"/>
          <w:szCs w:val="24"/>
        </w:rPr>
        <w:t>r</w:t>
      </w:r>
      <w:r w:rsidR="00191F41">
        <w:rPr>
          <w:sz w:val="24"/>
          <w:szCs w:val="24"/>
        </w:rPr>
        <w:t>ity surrounded her.  She always called me by my first name with the attitude of a superior; and in spite of the fact that I was her doctor, I somehow felt slightly intimidated by her.</w:t>
      </w:r>
    </w:p>
    <w:p w:rsidR="00191F41" w:rsidRDefault="00191F41" w:rsidP="00191F41">
      <w:pPr>
        <w:pStyle w:val="NoSpacing"/>
        <w:jc w:val="both"/>
        <w:rPr>
          <w:sz w:val="24"/>
          <w:szCs w:val="24"/>
        </w:rPr>
      </w:pPr>
      <w:r>
        <w:rPr>
          <w:sz w:val="24"/>
          <w:szCs w:val="24"/>
        </w:rPr>
        <w:lastRenderedPageBreak/>
        <w:t xml:space="preserve">   Now as she sat before me, poised and controlled, awaiting her biopsy report, I found myself searc</w:t>
      </w:r>
      <w:r>
        <w:rPr>
          <w:sz w:val="24"/>
          <w:szCs w:val="24"/>
        </w:rPr>
        <w:t>h</w:t>
      </w:r>
      <w:r>
        <w:rPr>
          <w:sz w:val="24"/>
          <w:szCs w:val="24"/>
        </w:rPr>
        <w:t>ing for just the right words.</w:t>
      </w:r>
    </w:p>
    <w:p w:rsidR="007A76AE" w:rsidRDefault="00191F41" w:rsidP="00191F41">
      <w:pPr>
        <w:pStyle w:val="NoSpacing"/>
        <w:jc w:val="both"/>
        <w:rPr>
          <w:sz w:val="24"/>
          <w:szCs w:val="24"/>
        </w:rPr>
      </w:pPr>
      <w:r>
        <w:rPr>
          <w:sz w:val="24"/>
          <w:szCs w:val="24"/>
        </w:rPr>
        <w:t xml:space="preserve">   But how do you say </w:t>
      </w:r>
      <w:r>
        <w:rPr>
          <w:i/>
          <w:sz w:val="24"/>
          <w:szCs w:val="24"/>
        </w:rPr>
        <w:t>cancer</w:t>
      </w:r>
      <w:r>
        <w:rPr>
          <w:sz w:val="24"/>
          <w:szCs w:val="24"/>
        </w:rPr>
        <w:t xml:space="preserve"> gently?  The word i</w:t>
      </w:r>
      <w:r>
        <w:rPr>
          <w:sz w:val="24"/>
          <w:szCs w:val="24"/>
        </w:rPr>
        <w:t>t</w:t>
      </w:r>
      <w:r>
        <w:rPr>
          <w:sz w:val="24"/>
          <w:szCs w:val="24"/>
        </w:rPr>
        <w:t>self is an explosion, leaving the ears ringing and the heart pounding.</w:t>
      </w:r>
    </w:p>
    <w:p w:rsidR="00191F41" w:rsidRDefault="007A76AE" w:rsidP="00191F41">
      <w:pPr>
        <w:pStyle w:val="NoSpacing"/>
        <w:jc w:val="both"/>
        <w:rPr>
          <w:sz w:val="24"/>
          <w:szCs w:val="24"/>
        </w:rPr>
      </w:pPr>
      <w:r>
        <w:rPr>
          <w:sz w:val="24"/>
          <w:szCs w:val="24"/>
        </w:rPr>
        <w:t xml:space="preserve">   I told her as gently as I could, carefully watching her face.  At first there was a blank, </w:t>
      </w:r>
      <w:r w:rsidR="00191F41">
        <w:rPr>
          <w:sz w:val="24"/>
          <w:szCs w:val="24"/>
        </w:rPr>
        <w:t>uncompr</w:t>
      </w:r>
      <w:r w:rsidR="00191F41">
        <w:rPr>
          <w:sz w:val="24"/>
          <w:szCs w:val="24"/>
        </w:rPr>
        <w:t>e</w:t>
      </w:r>
      <w:r w:rsidR="00191F41">
        <w:rPr>
          <w:sz w:val="24"/>
          <w:szCs w:val="24"/>
        </w:rPr>
        <w:t>hending stare, followed by a questioning</w:t>
      </w:r>
      <w:r>
        <w:rPr>
          <w:sz w:val="24"/>
          <w:szCs w:val="24"/>
        </w:rPr>
        <w:t xml:space="preserve"> expre</w:t>
      </w:r>
      <w:r>
        <w:rPr>
          <w:sz w:val="24"/>
          <w:szCs w:val="24"/>
        </w:rPr>
        <w:t>s</w:t>
      </w:r>
      <w:r>
        <w:rPr>
          <w:sz w:val="24"/>
          <w:szCs w:val="24"/>
        </w:rPr>
        <w:t xml:space="preserve">sion, and then a rush of despair swept over her.  I </w:t>
      </w:r>
      <w:r w:rsidRPr="007A76AE">
        <w:rPr>
          <w:b/>
          <w:sz w:val="24"/>
          <w:szCs w:val="24"/>
        </w:rPr>
        <w:t xml:space="preserve">said </w:t>
      </w:r>
      <w:r>
        <w:rPr>
          <w:i/>
          <w:sz w:val="24"/>
          <w:szCs w:val="24"/>
        </w:rPr>
        <w:t>cancer</w:t>
      </w:r>
      <w:r>
        <w:rPr>
          <w:sz w:val="24"/>
          <w:szCs w:val="24"/>
        </w:rPr>
        <w:t xml:space="preserve">.  She </w:t>
      </w:r>
      <w:r w:rsidRPr="007A76AE">
        <w:rPr>
          <w:b/>
          <w:sz w:val="24"/>
          <w:szCs w:val="24"/>
        </w:rPr>
        <w:t>heard</w:t>
      </w:r>
      <w:r>
        <w:rPr>
          <w:sz w:val="24"/>
          <w:szCs w:val="24"/>
        </w:rPr>
        <w:t xml:space="preserve"> </w:t>
      </w:r>
      <w:r>
        <w:rPr>
          <w:i/>
          <w:sz w:val="24"/>
          <w:szCs w:val="24"/>
        </w:rPr>
        <w:t>death</w:t>
      </w:r>
      <w:r>
        <w:rPr>
          <w:sz w:val="24"/>
          <w:szCs w:val="24"/>
        </w:rPr>
        <w:t>.</w:t>
      </w:r>
      <w:r w:rsidR="00191F41">
        <w:rPr>
          <w:sz w:val="24"/>
          <w:szCs w:val="24"/>
        </w:rPr>
        <w:t xml:space="preserve"> </w:t>
      </w:r>
      <w:r>
        <w:rPr>
          <w:sz w:val="24"/>
          <w:szCs w:val="24"/>
        </w:rPr>
        <w:t xml:space="preserve">  Nothing else I said—about the good prognosis or the therapeutic plan—registered.  Her outer shell crumbled, and she dissolved into uncontrollable sobbing.</w:t>
      </w:r>
    </w:p>
    <w:p w:rsidR="007A76AE" w:rsidRDefault="007A76AE" w:rsidP="00191F41">
      <w:pPr>
        <w:pStyle w:val="NoSpacing"/>
        <w:jc w:val="both"/>
        <w:rPr>
          <w:sz w:val="24"/>
          <w:szCs w:val="24"/>
        </w:rPr>
      </w:pPr>
      <w:r>
        <w:rPr>
          <w:sz w:val="24"/>
          <w:szCs w:val="24"/>
        </w:rPr>
        <w:t xml:space="preserve">   The next two weeks that October were busy for her as we planned for surgery.  There were lab tests, X-rays, and diagnostic procedures.  Then there were arrangements for coverage at work, for someone to pick up the mail and check in on her once she arrived home from the hospital.  She told me that she purchased, wrapped and mailed all of her Christmas presents, washed her car, cleaned </w:t>
      </w:r>
      <w:proofErr w:type="gramStart"/>
      <w:r>
        <w:rPr>
          <w:sz w:val="24"/>
          <w:szCs w:val="24"/>
        </w:rPr>
        <w:t>her</w:t>
      </w:r>
      <w:proofErr w:type="gramEnd"/>
      <w:r>
        <w:rPr>
          <w:sz w:val="24"/>
          <w:szCs w:val="24"/>
        </w:rPr>
        <w:t xml:space="preserve"> house, and wrote her will.  She did all these things mechanically, as a soldier marching</w:t>
      </w:r>
      <w:r w:rsidR="00046776">
        <w:rPr>
          <w:sz w:val="24"/>
          <w:szCs w:val="24"/>
        </w:rPr>
        <w:t xml:space="preserve"> to ce</w:t>
      </w:r>
      <w:r w:rsidR="00046776">
        <w:rPr>
          <w:sz w:val="24"/>
          <w:szCs w:val="24"/>
        </w:rPr>
        <w:t>r</w:t>
      </w:r>
      <w:r w:rsidR="00046776">
        <w:rPr>
          <w:sz w:val="24"/>
          <w:szCs w:val="24"/>
        </w:rPr>
        <w:t xml:space="preserve">tain death.  There was </w:t>
      </w:r>
      <w:proofErr w:type="gramStart"/>
      <w:r w:rsidR="00046776">
        <w:rPr>
          <w:sz w:val="24"/>
          <w:szCs w:val="24"/>
        </w:rPr>
        <w:t xml:space="preserve">a </w:t>
      </w:r>
      <w:r>
        <w:rPr>
          <w:sz w:val="24"/>
          <w:szCs w:val="24"/>
        </w:rPr>
        <w:t>hollowness</w:t>
      </w:r>
      <w:proofErr w:type="gramEnd"/>
      <w:r>
        <w:rPr>
          <w:sz w:val="24"/>
          <w:szCs w:val="24"/>
        </w:rPr>
        <w:t xml:space="preserve"> and a resign</w:t>
      </w:r>
      <w:r>
        <w:rPr>
          <w:sz w:val="24"/>
          <w:szCs w:val="24"/>
        </w:rPr>
        <w:t>a</w:t>
      </w:r>
      <w:r>
        <w:rPr>
          <w:sz w:val="24"/>
          <w:szCs w:val="24"/>
        </w:rPr>
        <w:t>tion that I could not get past.  When she told me that she had made her own funeral arrangements, I began to worry about her attitude.  To her ther</w:t>
      </w:r>
      <w:r w:rsidR="00046776">
        <w:rPr>
          <w:sz w:val="24"/>
          <w:szCs w:val="24"/>
        </w:rPr>
        <w:t xml:space="preserve">e was no life after cancer; no </w:t>
      </w:r>
      <w:r>
        <w:rPr>
          <w:sz w:val="24"/>
          <w:szCs w:val="24"/>
        </w:rPr>
        <w:t>hope for the future.</w:t>
      </w:r>
    </w:p>
    <w:p w:rsidR="007A76AE" w:rsidRDefault="007A76AE" w:rsidP="00191F41">
      <w:pPr>
        <w:pStyle w:val="NoSpacing"/>
        <w:jc w:val="both"/>
        <w:rPr>
          <w:sz w:val="24"/>
          <w:szCs w:val="24"/>
        </w:rPr>
      </w:pPr>
      <w:r>
        <w:rPr>
          <w:sz w:val="24"/>
          <w:szCs w:val="24"/>
        </w:rPr>
        <w:t xml:space="preserve">   I tried to encourage Ms. Richards with statistical data that indicated she had a very good chance to live a long and fulfilling life.  I reviewed again the plan for the surgery</w:t>
      </w:r>
      <w:r w:rsidR="00C47FF6">
        <w:rPr>
          <w:sz w:val="24"/>
          <w:szCs w:val="24"/>
        </w:rPr>
        <w:t>—what we would do and what she could expect—to no avail.  Nothing I said seemed to make a difference.  She had cancer and it was over.</w:t>
      </w:r>
    </w:p>
    <w:p w:rsidR="00C47FF6" w:rsidRDefault="00C47FF6" w:rsidP="00191F41">
      <w:pPr>
        <w:pStyle w:val="NoSpacing"/>
        <w:jc w:val="both"/>
        <w:rPr>
          <w:sz w:val="24"/>
          <w:szCs w:val="24"/>
        </w:rPr>
      </w:pPr>
      <w:r>
        <w:rPr>
          <w:sz w:val="24"/>
          <w:szCs w:val="24"/>
        </w:rPr>
        <w:t xml:space="preserve">   The night before her October 31 surgery I called her. “How are you doing?” I asked.</w:t>
      </w:r>
    </w:p>
    <w:p w:rsidR="00C47FF6" w:rsidRDefault="00C47FF6" w:rsidP="00191F41">
      <w:pPr>
        <w:pStyle w:val="NoSpacing"/>
        <w:jc w:val="both"/>
        <w:rPr>
          <w:sz w:val="24"/>
          <w:szCs w:val="24"/>
        </w:rPr>
      </w:pPr>
      <w:r>
        <w:rPr>
          <w:sz w:val="24"/>
          <w:szCs w:val="24"/>
        </w:rPr>
        <w:t xml:space="preserve">   “It’s really bad Faye,” She was on the verge of tears.  “I dreamed you came into surgery with a chain saw, and you looked just like Freddy Krueger on those </w:t>
      </w:r>
      <w:r>
        <w:rPr>
          <w:i/>
          <w:sz w:val="24"/>
          <w:szCs w:val="24"/>
        </w:rPr>
        <w:t xml:space="preserve">Nightmare on Elm Street </w:t>
      </w:r>
      <w:r>
        <w:rPr>
          <w:sz w:val="24"/>
          <w:szCs w:val="24"/>
        </w:rPr>
        <w:t>horror films.  I’m afraid I’m not going to make it.”</w:t>
      </w:r>
    </w:p>
    <w:p w:rsidR="00C47FF6" w:rsidRDefault="00C47FF6" w:rsidP="00191F41">
      <w:pPr>
        <w:pStyle w:val="NoSpacing"/>
        <w:jc w:val="both"/>
        <w:rPr>
          <w:sz w:val="24"/>
          <w:szCs w:val="24"/>
        </w:rPr>
      </w:pPr>
      <w:r>
        <w:rPr>
          <w:sz w:val="24"/>
          <w:szCs w:val="24"/>
        </w:rPr>
        <w:t xml:space="preserve">   I tried to comfort her, but my words sounded empty.  Her Attitude greatly concerned me.  I don’t like to take into the operating room people who </w:t>
      </w:r>
      <w:r w:rsidR="00046776">
        <w:rPr>
          <w:sz w:val="24"/>
          <w:szCs w:val="24"/>
        </w:rPr>
        <w:t xml:space="preserve">believe they are going to die. </w:t>
      </w:r>
      <w:r>
        <w:rPr>
          <w:sz w:val="24"/>
          <w:szCs w:val="24"/>
        </w:rPr>
        <w:t>The mind has a po</w:t>
      </w:r>
      <w:r>
        <w:rPr>
          <w:sz w:val="24"/>
          <w:szCs w:val="24"/>
        </w:rPr>
        <w:t>w</w:t>
      </w:r>
      <w:r>
        <w:rPr>
          <w:sz w:val="24"/>
          <w:szCs w:val="24"/>
        </w:rPr>
        <w:lastRenderedPageBreak/>
        <w:t>erful influence over the body.  If she really believed she would die, she just might do it—even though there was no medical reason for it.  She desperat</w:t>
      </w:r>
      <w:r>
        <w:rPr>
          <w:sz w:val="24"/>
          <w:szCs w:val="24"/>
        </w:rPr>
        <w:t>e</w:t>
      </w:r>
      <w:r>
        <w:rPr>
          <w:sz w:val="24"/>
          <w:szCs w:val="24"/>
        </w:rPr>
        <w:t>ly needed hope, hope for the future, hope for hea</w:t>
      </w:r>
      <w:r>
        <w:rPr>
          <w:sz w:val="24"/>
          <w:szCs w:val="24"/>
        </w:rPr>
        <w:t>l</w:t>
      </w:r>
      <w:r>
        <w:rPr>
          <w:sz w:val="24"/>
          <w:szCs w:val="24"/>
        </w:rPr>
        <w:t>ing, hope in a Healer.</w:t>
      </w:r>
    </w:p>
    <w:p w:rsidR="00C47FF6" w:rsidRDefault="00C47FF6" w:rsidP="00191F41">
      <w:pPr>
        <w:pStyle w:val="NoSpacing"/>
        <w:jc w:val="both"/>
        <w:rPr>
          <w:sz w:val="24"/>
          <w:szCs w:val="24"/>
        </w:rPr>
      </w:pPr>
      <w:r>
        <w:rPr>
          <w:sz w:val="24"/>
          <w:szCs w:val="24"/>
        </w:rPr>
        <w:t xml:space="preserve">   That night I pondered hope.  I remembered hop</w:t>
      </w:r>
      <w:r>
        <w:rPr>
          <w:sz w:val="24"/>
          <w:szCs w:val="24"/>
        </w:rPr>
        <w:t>e</w:t>
      </w:r>
      <w:r>
        <w:rPr>
          <w:sz w:val="24"/>
          <w:szCs w:val="24"/>
        </w:rPr>
        <w:t>less times in my life, medical school being one of them.  With a heavy stud</w:t>
      </w:r>
      <w:r w:rsidR="007C5F21">
        <w:rPr>
          <w:sz w:val="24"/>
          <w:szCs w:val="24"/>
        </w:rPr>
        <w:t>y</w:t>
      </w:r>
      <w:r>
        <w:rPr>
          <w:sz w:val="24"/>
          <w:szCs w:val="24"/>
        </w:rPr>
        <w:t xml:space="preserve"> load</w:t>
      </w:r>
      <w:r w:rsidR="00046776">
        <w:rPr>
          <w:sz w:val="24"/>
          <w:szCs w:val="24"/>
        </w:rPr>
        <w:t xml:space="preserve"> </w:t>
      </w:r>
      <w:r w:rsidR="007C5F21">
        <w:rPr>
          <w:sz w:val="24"/>
          <w:szCs w:val="24"/>
        </w:rPr>
        <w:t>and a never-ending lineup of exams, I thought I’d never finish.</w:t>
      </w:r>
    </w:p>
    <w:p w:rsidR="007C5F21" w:rsidRDefault="007C5F21" w:rsidP="00191F41">
      <w:pPr>
        <w:pStyle w:val="NoSpacing"/>
        <w:jc w:val="both"/>
        <w:rPr>
          <w:sz w:val="24"/>
          <w:szCs w:val="24"/>
        </w:rPr>
      </w:pPr>
      <w:r>
        <w:rPr>
          <w:sz w:val="24"/>
          <w:szCs w:val="24"/>
        </w:rPr>
        <w:t xml:space="preserve">   Then came national medical boards part one.  I failed them the first time I took them, then</w:t>
      </w:r>
      <w:r w:rsidR="00046776">
        <w:rPr>
          <w:sz w:val="24"/>
          <w:szCs w:val="24"/>
        </w:rPr>
        <w:t xml:space="preserve">, </w:t>
      </w:r>
      <w:r>
        <w:rPr>
          <w:sz w:val="24"/>
          <w:szCs w:val="24"/>
        </w:rPr>
        <w:t>I failed them again.  The board allows three attempts, and then you’re out.  After two tries I felt like a failure.  My life seemed hopeless, and I lacked the will to fight anymore.</w:t>
      </w:r>
    </w:p>
    <w:p w:rsidR="007C5F21" w:rsidRDefault="007C5F21" w:rsidP="00191F41">
      <w:pPr>
        <w:pStyle w:val="NoSpacing"/>
        <w:jc w:val="both"/>
        <w:rPr>
          <w:sz w:val="24"/>
          <w:szCs w:val="24"/>
        </w:rPr>
      </w:pPr>
      <w:r>
        <w:rPr>
          <w:sz w:val="24"/>
          <w:szCs w:val="24"/>
        </w:rPr>
        <w:t xml:space="preserve">   In desperation I cried to the Lord and surre</w:t>
      </w:r>
      <w:r>
        <w:rPr>
          <w:sz w:val="24"/>
          <w:szCs w:val="24"/>
        </w:rPr>
        <w:t>n</w:t>
      </w:r>
      <w:r>
        <w:rPr>
          <w:sz w:val="24"/>
          <w:szCs w:val="24"/>
        </w:rPr>
        <w:t>dered myself and my future to Him.  Slowly peace and healing came.  By the time the final board e</w:t>
      </w:r>
      <w:r>
        <w:rPr>
          <w:sz w:val="24"/>
          <w:szCs w:val="24"/>
        </w:rPr>
        <w:t>x</w:t>
      </w:r>
      <w:r>
        <w:rPr>
          <w:sz w:val="24"/>
          <w:szCs w:val="24"/>
        </w:rPr>
        <w:t>am arrived, I was able to walk into the exam with peace and confidence—</w:t>
      </w:r>
      <w:r w:rsidR="00046776">
        <w:rPr>
          <w:sz w:val="24"/>
          <w:szCs w:val="24"/>
        </w:rPr>
        <w:t>n</w:t>
      </w:r>
      <w:r>
        <w:rPr>
          <w:sz w:val="24"/>
          <w:szCs w:val="24"/>
        </w:rPr>
        <w:t>ot because I knew I would pass, but because I had hope.  My future as a do</w:t>
      </w:r>
      <w:r>
        <w:rPr>
          <w:sz w:val="24"/>
          <w:szCs w:val="24"/>
        </w:rPr>
        <w:t>c</w:t>
      </w:r>
      <w:r>
        <w:rPr>
          <w:sz w:val="24"/>
          <w:szCs w:val="24"/>
        </w:rPr>
        <w:t>tor (or not) was in God’s hands. There was no more need to fear.</w:t>
      </w:r>
    </w:p>
    <w:p w:rsidR="007C5F21" w:rsidRDefault="007C5F21" w:rsidP="00191F41">
      <w:pPr>
        <w:pStyle w:val="NoSpacing"/>
        <w:jc w:val="both"/>
        <w:rPr>
          <w:sz w:val="24"/>
          <w:szCs w:val="24"/>
        </w:rPr>
      </w:pPr>
      <w:r>
        <w:rPr>
          <w:sz w:val="24"/>
          <w:szCs w:val="24"/>
        </w:rPr>
        <w:t xml:space="preserve">   The Lord gave me victory that day</w:t>
      </w:r>
      <w:r w:rsidR="000B2FAA">
        <w:rPr>
          <w:sz w:val="24"/>
          <w:szCs w:val="24"/>
        </w:rPr>
        <w:t>, and I passed that final exam with a score better than I could have dreamed.  I had to learn to surrender and d</w:t>
      </w:r>
      <w:r w:rsidR="000B2FAA">
        <w:rPr>
          <w:sz w:val="24"/>
          <w:szCs w:val="24"/>
        </w:rPr>
        <w:t>e</w:t>
      </w:r>
      <w:r w:rsidR="000B2FAA">
        <w:rPr>
          <w:sz w:val="24"/>
          <w:szCs w:val="24"/>
        </w:rPr>
        <w:t>pend on Jesus before I could soar on wings like an eagle.</w:t>
      </w:r>
    </w:p>
    <w:p w:rsidR="000B2FAA" w:rsidRDefault="000B2FAA" w:rsidP="00191F41">
      <w:pPr>
        <w:pStyle w:val="NoSpacing"/>
        <w:jc w:val="both"/>
        <w:rPr>
          <w:sz w:val="24"/>
          <w:szCs w:val="24"/>
        </w:rPr>
      </w:pPr>
      <w:r>
        <w:rPr>
          <w:sz w:val="24"/>
          <w:szCs w:val="24"/>
        </w:rPr>
        <w:t xml:space="preserve">   Now, four more board exams later, with full cert</w:t>
      </w:r>
      <w:r>
        <w:rPr>
          <w:sz w:val="24"/>
          <w:szCs w:val="24"/>
        </w:rPr>
        <w:t>i</w:t>
      </w:r>
      <w:r>
        <w:rPr>
          <w:sz w:val="24"/>
          <w:szCs w:val="24"/>
        </w:rPr>
        <w:t>fication, I still savored the joy of that experience.  As an attending physician I needed even more to surrender and depend on Jesus as I faced the heavy responsibilities of each day.  In Christ I had peace, confidence, and hope for the future.  I wanted to share this kind of peace with Ms. Richards.</w:t>
      </w:r>
    </w:p>
    <w:p w:rsidR="000B2FAA" w:rsidRDefault="000B2FAA" w:rsidP="00191F41">
      <w:pPr>
        <w:pStyle w:val="NoSpacing"/>
        <w:jc w:val="both"/>
        <w:rPr>
          <w:sz w:val="24"/>
          <w:szCs w:val="24"/>
        </w:rPr>
      </w:pPr>
      <w:r>
        <w:rPr>
          <w:sz w:val="24"/>
          <w:szCs w:val="24"/>
        </w:rPr>
        <w:t xml:space="preserve">   Minutes before surgery I walked into the pre-op holding room to see her.  She lay there pale, tense, and resigned—like a lamb being led to the slaug</w:t>
      </w:r>
      <w:r>
        <w:rPr>
          <w:sz w:val="24"/>
          <w:szCs w:val="24"/>
        </w:rPr>
        <w:t>h</w:t>
      </w:r>
      <w:r>
        <w:rPr>
          <w:sz w:val="24"/>
          <w:szCs w:val="24"/>
        </w:rPr>
        <w:t>ter, I took her icy hand.  “Are you ready for this?” I asked.</w:t>
      </w:r>
    </w:p>
    <w:p w:rsidR="000B2FAA" w:rsidRDefault="000B2FAA" w:rsidP="00191F41">
      <w:pPr>
        <w:pStyle w:val="NoSpacing"/>
        <w:jc w:val="both"/>
        <w:rPr>
          <w:sz w:val="24"/>
          <w:szCs w:val="24"/>
        </w:rPr>
      </w:pPr>
      <w:r>
        <w:rPr>
          <w:sz w:val="24"/>
          <w:szCs w:val="24"/>
        </w:rPr>
        <w:t xml:space="preserve">   “I’m scared, Faye,” her voice quivered.</w:t>
      </w:r>
    </w:p>
    <w:p w:rsidR="000B2FAA" w:rsidRDefault="000B2FAA" w:rsidP="00191F41">
      <w:pPr>
        <w:pStyle w:val="NoSpacing"/>
        <w:jc w:val="both"/>
        <w:rPr>
          <w:sz w:val="24"/>
          <w:szCs w:val="24"/>
        </w:rPr>
      </w:pPr>
      <w:r>
        <w:rPr>
          <w:sz w:val="24"/>
          <w:szCs w:val="24"/>
        </w:rPr>
        <w:t xml:space="preserve">   “I need to do one more thing before surgery, if it’s OK with you,” I said softly, </w:t>
      </w:r>
      <w:r w:rsidR="00F91ECE">
        <w:rPr>
          <w:sz w:val="24"/>
          <w:szCs w:val="24"/>
        </w:rPr>
        <w:t>“I want to ask the great Physician to assist me in your surgery.”</w:t>
      </w:r>
    </w:p>
    <w:p w:rsidR="00F91ECE" w:rsidRDefault="00F91ECE" w:rsidP="00191F41">
      <w:pPr>
        <w:pStyle w:val="NoSpacing"/>
        <w:jc w:val="both"/>
        <w:rPr>
          <w:sz w:val="24"/>
          <w:szCs w:val="24"/>
        </w:rPr>
      </w:pPr>
      <w:r>
        <w:rPr>
          <w:sz w:val="24"/>
          <w:szCs w:val="24"/>
        </w:rPr>
        <w:t xml:space="preserve">   “I don’t know what good that will do,” she doubted, “but if you want to, I guess it’s OK.”</w:t>
      </w:r>
    </w:p>
    <w:p w:rsidR="00F91ECE" w:rsidRDefault="00F91ECE" w:rsidP="00191F41">
      <w:pPr>
        <w:pStyle w:val="NoSpacing"/>
        <w:jc w:val="both"/>
        <w:rPr>
          <w:sz w:val="24"/>
          <w:szCs w:val="24"/>
        </w:rPr>
      </w:pPr>
      <w:r>
        <w:rPr>
          <w:sz w:val="24"/>
          <w:szCs w:val="24"/>
        </w:rPr>
        <w:lastRenderedPageBreak/>
        <w:t xml:space="preserve">   So I prayed.  I asked the Great Physician to direct the surgery, to hold her in His loving arms while she slept, to heal her body as well as to calm her frightened soul.  As I prayed, her hand relaxed, and afterward, when I looked into her eyes, I saw what I wanted to see—the spark of hope.</w:t>
      </w:r>
    </w:p>
    <w:p w:rsidR="00F91ECE" w:rsidRDefault="00F91ECE" w:rsidP="00191F41">
      <w:pPr>
        <w:pStyle w:val="NoSpacing"/>
        <w:jc w:val="both"/>
        <w:rPr>
          <w:sz w:val="24"/>
          <w:szCs w:val="24"/>
        </w:rPr>
      </w:pPr>
      <w:r>
        <w:rPr>
          <w:sz w:val="24"/>
          <w:szCs w:val="24"/>
        </w:rPr>
        <w:t xml:space="preserve">   “Thank you,” she whispered. I knew she was g</w:t>
      </w:r>
      <w:r>
        <w:rPr>
          <w:sz w:val="24"/>
          <w:szCs w:val="24"/>
        </w:rPr>
        <w:t>o</w:t>
      </w:r>
      <w:r>
        <w:rPr>
          <w:sz w:val="24"/>
          <w:szCs w:val="24"/>
        </w:rPr>
        <w:t>ing to make it.</w:t>
      </w:r>
    </w:p>
    <w:p w:rsidR="00F91ECE" w:rsidRDefault="00F91ECE" w:rsidP="00191F41">
      <w:pPr>
        <w:pStyle w:val="NoSpacing"/>
        <w:jc w:val="both"/>
        <w:rPr>
          <w:sz w:val="24"/>
          <w:szCs w:val="24"/>
        </w:rPr>
      </w:pPr>
      <w:r>
        <w:rPr>
          <w:sz w:val="24"/>
          <w:szCs w:val="24"/>
        </w:rPr>
        <w:t xml:space="preserve">   From a medical perspective the surgery was a success.  I was delighted to walk into Ms. Richards’ room the next morning and report that the cancer was localized, with no evidence of spreading.  Her prognosis was excellent.</w:t>
      </w:r>
    </w:p>
    <w:p w:rsidR="00F91ECE" w:rsidRDefault="00F91ECE" w:rsidP="00191F41">
      <w:pPr>
        <w:pStyle w:val="NoSpacing"/>
        <w:jc w:val="both"/>
        <w:rPr>
          <w:sz w:val="24"/>
          <w:szCs w:val="24"/>
        </w:rPr>
      </w:pPr>
      <w:r>
        <w:rPr>
          <w:sz w:val="24"/>
          <w:szCs w:val="24"/>
        </w:rPr>
        <w:t xml:space="preserve">   For her, however, the news was too good to be true.  She hardly dared to believe it.  She still had a long road ahead to h</w:t>
      </w:r>
      <w:r w:rsidR="0086549E">
        <w:rPr>
          <w:sz w:val="24"/>
          <w:szCs w:val="24"/>
        </w:rPr>
        <w:t>ealing.  I had done only so much</w:t>
      </w:r>
      <w:r>
        <w:rPr>
          <w:sz w:val="24"/>
          <w:szCs w:val="24"/>
        </w:rPr>
        <w:t xml:space="preserve"> with the knife</w:t>
      </w:r>
      <w:r w:rsidR="0086549E">
        <w:rPr>
          <w:sz w:val="24"/>
          <w:szCs w:val="24"/>
        </w:rPr>
        <w:t xml:space="preserve">; the Great Physician would have to do the rest.  </w:t>
      </w:r>
    </w:p>
    <w:p w:rsidR="0086549E" w:rsidRDefault="0086549E" w:rsidP="00191F41">
      <w:pPr>
        <w:pStyle w:val="NoSpacing"/>
        <w:jc w:val="both"/>
        <w:rPr>
          <w:sz w:val="24"/>
          <w:szCs w:val="24"/>
        </w:rPr>
      </w:pPr>
      <w:r>
        <w:rPr>
          <w:sz w:val="24"/>
          <w:szCs w:val="24"/>
        </w:rPr>
        <w:t xml:space="preserve">   After her discharge from the hospital, Ms. Ric</w:t>
      </w:r>
      <w:r>
        <w:rPr>
          <w:sz w:val="24"/>
          <w:szCs w:val="24"/>
        </w:rPr>
        <w:t>h</w:t>
      </w:r>
      <w:r>
        <w:rPr>
          <w:sz w:val="24"/>
          <w:szCs w:val="24"/>
        </w:rPr>
        <w:t>ards required frequent office visits for cancer</w:t>
      </w:r>
      <w:r w:rsidR="00046776">
        <w:rPr>
          <w:sz w:val="24"/>
          <w:szCs w:val="24"/>
        </w:rPr>
        <w:t xml:space="preserve"> su</w:t>
      </w:r>
      <w:r w:rsidR="00046776">
        <w:rPr>
          <w:sz w:val="24"/>
          <w:szCs w:val="24"/>
        </w:rPr>
        <w:t>r</w:t>
      </w:r>
      <w:r w:rsidR="00046776">
        <w:rPr>
          <w:sz w:val="24"/>
          <w:szCs w:val="24"/>
        </w:rPr>
        <w:t xml:space="preserve">veillance. </w:t>
      </w:r>
      <w:r>
        <w:rPr>
          <w:sz w:val="24"/>
          <w:szCs w:val="24"/>
        </w:rPr>
        <w:t>At first her anx</w:t>
      </w:r>
      <w:r w:rsidR="00046776">
        <w:rPr>
          <w:sz w:val="24"/>
          <w:szCs w:val="24"/>
        </w:rPr>
        <w:t>iety level bordered on panic; e</w:t>
      </w:r>
      <w:r>
        <w:rPr>
          <w:sz w:val="24"/>
          <w:szCs w:val="24"/>
        </w:rPr>
        <w:t>very ach</w:t>
      </w:r>
      <w:r w:rsidR="00046776">
        <w:rPr>
          <w:sz w:val="24"/>
          <w:szCs w:val="24"/>
        </w:rPr>
        <w:t>e</w:t>
      </w:r>
      <w:r>
        <w:rPr>
          <w:sz w:val="24"/>
          <w:szCs w:val="24"/>
        </w:rPr>
        <w:t>, every bump, every bruise was interpreted as cancer recurrence.  So I saw her o</w:t>
      </w:r>
      <w:r>
        <w:rPr>
          <w:sz w:val="24"/>
          <w:szCs w:val="24"/>
        </w:rPr>
        <w:t>f</w:t>
      </w:r>
      <w:r>
        <w:rPr>
          <w:sz w:val="24"/>
          <w:szCs w:val="24"/>
        </w:rPr>
        <w:t>ten, and we carefully investigated each new fear.</w:t>
      </w:r>
    </w:p>
    <w:p w:rsidR="0086549E" w:rsidRDefault="0086549E" w:rsidP="00191F41">
      <w:pPr>
        <w:pStyle w:val="NoSpacing"/>
        <w:jc w:val="both"/>
        <w:rPr>
          <w:sz w:val="24"/>
          <w:szCs w:val="24"/>
        </w:rPr>
      </w:pPr>
      <w:r>
        <w:rPr>
          <w:sz w:val="24"/>
          <w:szCs w:val="24"/>
        </w:rPr>
        <w:t xml:space="preserve">   Then, as another October rolled around, I began to notice a subtle change.  She told me that she had </w:t>
      </w:r>
      <w:r w:rsidR="00B72BDD">
        <w:rPr>
          <w:sz w:val="24"/>
          <w:szCs w:val="24"/>
        </w:rPr>
        <w:t xml:space="preserve">gone on a spiritual retreat as </w:t>
      </w:r>
      <w:r>
        <w:rPr>
          <w:sz w:val="24"/>
          <w:szCs w:val="24"/>
        </w:rPr>
        <w:t>a celebration of her first year of being cancer-free.  Our convers</w:t>
      </w:r>
      <w:r>
        <w:rPr>
          <w:sz w:val="24"/>
          <w:szCs w:val="24"/>
        </w:rPr>
        <w:t>a</w:t>
      </w:r>
      <w:r>
        <w:rPr>
          <w:sz w:val="24"/>
          <w:szCs w:val="24"/>
        </w:rPr>
        <w:t>tions began to evolve into discussions about life and God.  Soon we hardly had time to mention cancer anymore.</w:t>
      </w:r>
    </w:p>
    <w:p w:rsidR="0086549E" w:rsidRDefault="0086549E" w:rsidP="00191F41">
      <w:pPr>
        <w:pStyle w:val="NoSpacing"/>
        <w:jc w:val="both"/>
        <w:rPr>
          <w:sz w:val="24"/>
          <w:szCs w:val="24"/>
        </w:rPr>
      </w:pPr>
      <w:r>
        <w:rPr>
          <w:sz w:val="24"/>
          <w:szCs w:val="24"/>
        </w:rPr>
        <w:t xml:space="preserve">   As the second cancer-free year rolled around, it was evident that I had a new Ms. Richards.  Her i</w:t>
      </w:r>
      <w:r>
        <w:rPr>
          <w:sz w:val="24"/>
          <w:szCs w:val="24"/>
        </w:rPr>
        <w:t>n</w:t>
      </w:r>
      <w:r>
        <w:rPr>
          <w:sz w:val="24"/>
          <w:szCs w:val="24"/>
        </w:rPr>
        <w:t>tense blue eyes sparkled with vitality, and we often laughed together.  She carried with her an aura of peace and acceptance.  Her icy fear was melting into the ointment of hope.</w:t>
      </w:r>
    </w:p>
    <w:p w:rsidR="0086549E" w:rsidRDefault="0086549E" w:rsidP="00191F41">
      <w:pPr>
        <w:pStyle w:val="NoSpacing"/>
        <w:jc w:val="both"/>
        <w:rPr>
          <w:sz w:val="24"/>
          <w:szCs w:val="24"/>
        </w:rPr>
      </w:pPr>
      <w:r>
        <w:rPr>
          <w:sz w:val="24"/>
          <w:szCs w:val="24"/>
        </w:rPr>
        <w:t xml:space="preserve">   She had encountered the Great Physician, and He had brought her hope and healing.</w:t>
      </w:r>
    </w:p>
    <w:p w:rsidR="0086549E" w:rsidRDefault="0086549E" w:rsidP="00191F41">
      <w:pPr>
        <w:pStyle w:val="NoSpacing"/>
        <w:jc w:val="both"/>
        <w:rPr>
          <w:sz w:val="24"/>
          <w:szCs w:val="24"/>
        </w:rPr>
      </w:pPr>
      <w:r>
        <w:rPr>
          <w:sz w:val="24"/>
          <w:szCs w:val="24"/>
        </w:rPr>
        <w:t xml:space="preserve">                       </w:t>
      </w:r>
      <w:r w:rsidR="00B72BDD">
        <w:rPr>
          <w:sz w:val="24"/>
          <w:szCs w:val="24"/>
        </w:rPr>
        <w:t xml:space="preserve">                      </w:t>
      </w:r>
      <w:r>
        <w:rPr>
          <w:sz w:val="24"/>
          <w:szCs w:val="24"/>
        </w:rPr>
        <w:t>(Faye Whiting, Physician)</w:t>
      </w:r>
    </w:p>
    <w:p w:rsidR="00E517CF" w:rsidRDefault="00E517CF" w:rsidP="00191F41">
      <w:pPr>
        <w:pStyle w:val="NoSpacing"/>
        <w:jc w:val="both"/>
        <w:rPr>
          <w:sz w:val="24"/>
          <w:szCs w:val="24"/>
        </w:rPr>
      </w:pPr>
    </w:p>
    <w:p w:rsidR="00E517CF" w:rsidRDefault="00E517CF" w:rsidP="00E517CF">
      <w:pPr>
        <w:pStyle w:val="NoSpacing"/>
        <w:jc w:val="center"/>
        <w:rPr>
          <w:b/>
          <w:sz w:val="24"/>
          <w:szCs w:val="24"/>
        </w:rPr>
      </w:pPr>
      <w:r w:rsidRPr="00E517CF">
        <w:rPr>
          <w:b/>
          <w:sz w:val="24"/>
          <w:szCs w:val="24"/>
        </w:rPr>
        <w:t xml:space="preserve">HISTORY OF </w:t>
      </w:r>
      <w:proofErr w:type="gramStart"/>
      <w:r w:rsidRPr="00E517CF">
        <w:rPr>
          <w:b/>
          <w:sz w:val="24"/>
          <w:szCs w:val="24"/>
        </w:rPr>
        <w:t>THE  REFORMATION</w:t>
      </w:r>
      <w:proofErr w:type="gramEnd"/>
      <w:r w:rsidR="003A39E3">
        <w:rPr>
          <w:b/>
          <w:sz w:val="24"/>
          <w:szCs w:val="24"/>
        </w:rPr>
        <w:t xml:space="preserve">  (CON’T)</w:t>
      </w:r>
    </w:p>
    <w:p w:rsidR="00F86BA9" w:rsidRDefault="003A39E3" w:rsidP="003A39E3">
      <w:pPr>
        <w:pStyle w:val="NoSpacing"/>
        <w:jc w:val="center"/>
        <w:rPr>
          <w:sz w:val="24"/>
          <w:szCs w:val="24"/>
        </w:rPr>
      </w:pPr>
      <w:r>
        <w:rPr>
          <w:sz w:val="24"/>
          <w:szCs w:val="24"/>
        </w:rPr>
        <w:t>MARTIN LUTHER 1483 – 1546</w:t>
      </w:r>
    </w:p>
    <w:p w:rsidR="003A39E3" w:rsidRDefault="003A39E3" w:rsidP="003A39E3">
      <w:pPr>
        <w:pStyle w:val="NoSpacing"/>
        <w:jc w:val="both"/>
        <w:rPr>
          <w:sz w:val="24"/>
          <w:szCs w:val="24"/>
        </w:rPr>
      </w:pPr>
    </w:p>
    <w:p w:rsidR="003A39E3" w:rsidRDefault="003A39E3" w:rsidP="003A39E3">
      <w:pPr>
        <w:pStyle w:val="NoSpacing"/>
        <w:jc w:val="both"/>
        <w:rPr>
          <w:sz w:val="24"/>
          <w:szCs w:val="24"/>
        </w:rPr>
      </w:pPr>
      <w:r>
        <w:rPr>
          <w:sz w:val="24"/>
          <w:szCs w:val="24"/>
        </w:rPr>
        <w:t xml:space="preserve">      In 1501 Martin Luther entered the University of Erfurt at the age of 18.  Here an even</w:t>
      </w:r>
      <w:r w:rsidR="00163FE3">
        <w:rPr>
          <w:sz w:val="24"/>
          <w:szCs w:val="24"/>
        </w:rPr>
        <w:t>t</w:t>
      </w:r>
      <w:r>
        <w:rPr>
          <w:sz w:val="24"/>
          <w:szCs w:val="24"/>
        </w:rPr>
        <w:t xml:space="preserve"> occurred that changed the whole future life of the young </w:t>
      </w:r>
      <w:r>
        <w:rPr>
          <w:sz w:val="24"/>
          <w:szCs w:val="24"/>
        </w:rPr>
        <w:lastRenderedPageBreak/>
        <w:t>student</w:t>
      </w:r>
      <w:r w:rsidR="00163FE3">
        <w:rPr>
          <w:sz w:val="24"/>
          <w:szCs w:val="24"/>
        </w:rPr>
        <w:t>. One day, in the university library, he came to a volume unlike all others.  He opened it, and to his surprise found that it was the Bible – The Vu</w:t>
      </w:r>
      <w:r w:rsidR="00163FE3">
        <w:rPr>
          <w:sz w:val="24"/>
          <w:szCs w:val="24"/>
        </w:rPr>
        <w:t>l</w:t>
      </w:r>
      <w:r w:rsidR="00163FE3">
        <w:rPr>
          <w:sz w:val="24"/>
          <w:szCs w:val="24"/>
        </w:rPr>
        <w:t>gate, or Latin translation of the Scriptures, by J</w:t>
      </w:r>
      <w:r w:rsidR="00163FE3">
        <w:rPr>
          <w:sz w:val="24"/>
          <w:szCs w:val="24"/>
        </w:rPr>
        <w:t>e</w:t>
      </w:r>
      <w:r w:rsidR="00163FE3">
        <w:rPr>
          <w:sz w:val="24"/>
          <w:szCs w:val="24"/>
        </w:rPr>
        <w:t>rome.  Day after day Luther devoured the Old Book.  Meanwhile, a change was passing over him as he read.  New powers were awakening within.  The old Luther was passing away, and another L</w:t>
      </w:r>
      <w:r w:rsidR="00163FE3">
        <w:rPr>
          <w:sz w:val="24"/>
          <w:szCs w:val="24"/>
        </w:rPr>
        <w:t>u</w:t>
      </w:r>
      <w:r w:rsidR="00163FE3">
        <w:rPr>
          <w:sz w:val="24"/>
          <w:szCs w:val="24"/>
        </w:rPr>
        <w:t>ther was coming in his place.  From that moment began those struggles in his soul which were de</w:t>
      </w:r>
      <w:r w:rsidR="00163FE3">
        <w:rPr>
          <w:sz w:val="24"/>
          <w:szCs w:val="24"/>
        </w:rPr>
        <w:t>s</w:t>
      </w:r>
      <w:r w:rsidR="00163FE3">
        <w:rPr>
          <w:sz w:val="24"/>
          <w:szCs w:val="24"/>
        </w:rPr>
        <w:t xml:space="preserve">tined never to cease till they issued not merely in a new man, but a new age. </w:t>
      </w:r>
    </w:p>
    <w:p w:rsidR="00163FE3" w:rsidRDefault="00163FE3" w:rsidP="003A39E3">
      <w:pPr>
        <w:pStyle w:val="NoSpacing"/>
        <w:jc w:val="both"/>
        <w:rPr>
          <w:sz w:val="24"/>
          <w:szCs w:val="24"/>
        </w:rPr>
      </w:pPr>
      <w:r>
        <w:rPr>
          <w:sz w:val="24"/>
          <w:szCs w:val="24"/>
        </w:rPr>
        <w:t xml:space="preserve">   It was 1505.  In that age, to serve God was to wear a monk’s hood.  To Luther, groaning under sin, and seeking deliverance by the works of the law, a monastery seems the answer.  On August the 17</w:t>
      </w:r>
      <w:r w:rsidRPr="00163FE3">
        <w:rPr>
          <w:sz w:val="24"/>
          <w:szCs w:val="24"/>
          <w:vertAlign w:val="superscript"/>
        </w:rPr>
        <w:t>th</w:t>
      </w:r>
      <w:r>
        <w:rPr>
          <w:sz w:val="24"/>
          <w:szCs w:val="24"/>
        </w:rPr>
        <w:t>, he walks straight to the Augustinian Co</w:t>
      </w:r>
      <w:r>
        <w:rPr>
          <w:sz w:val="24"/>
          <w:szCs w:val="24"/>
        </w:rPr>
        <w:t>n</w:t>
      </w:r>
      <w:r>
        <w:rPr>
          <w:sz w:val="24"/>
          <w:szCs w:val="24"/>
        </w:rPr>
        <w:t>vent.  He knocks at the gate; the door is opened, and he enters.</w:t>
      </w:r>
    </w:p>
    <w:p w:rsidR="00163FE3" w:rsidRDefault="00163FE3" w:rsidP="003A39E3">
      <w:pPr>
        <w:pStyle w:val="NoSpacing"/>
        <w:jc w:val="both"/>
        <w:rPr>
          <w:sz w:val="24"/>
          <w:szCs w:val="24"/>
        </w:rPr>
      </w:pPr>
      <w:r>
        <w:rPr>
          <w:sz w:val="24"/>
          <w:szCs w:val="24"/>
        </w:rPr>
        <w:t xml:space="preserve">   The one thing with him was how he might save his soul.  But it was not long till he felt that he had carried his great burden with him into the mona</w:t>
      </w:r>
      <w:r>
        <w:rPr>
          <w:sz w:val="24"/>
          <w:szCs w:val="24"/>
        </w:rPr>
        <w:t>s</w:t>
      </w:r>
      <w:r>
        <w:rPr>
          <w:sz w:val="24"/>
          <w:szCs w:val="24"/>
        </w:rPr>
        <w:t>tery; for here his conscience began to thunder more loudly than ever!  Whither shall he now flee?  God was preparing him for being the Reformer of Christendom, and the first lesson he must learn was how impossible it is to find relief from guilt and an awakened conscience by works of self</w:t>
      </w:r>
      <w:r w:rsidR="00A3739B">
        <w:rPr>
          <w:sz w:val="24"/>
          <w:szCs w:val="24"/>
        </w:rPr>
        <w:t>-righteousness.  God is teaching him that heaven is not bought by any sum, however great; that ete</w:t>
      </w:r>
      <w:r w:rsidR="00A3739B">
        <w:rPr>
          <w:sz w:val="24"/>
          <w:szCs w:val="24"/>
        </w:rPr>
        <w:t>r</w:t>
      </w:r>
      <w:r w:rsidR="00A3739B">
        <w:rPr>
          <w:sz w:val="24"/>
          <w:szCs w:val="24"/>
        </w:rPr>
        <w:t>nal life is the free gift of God.</w:t>
      </w:r>
    </w:p>
    <w:p w:rsidR="00A3739B" w:rsidRDefault="00A3739B" w:rsidP="003A39E3">
      <w:pPr>
        <w:pStyle w:val="NoSpacing"/>
        <w:jc w:val="both"/>
        <w:rPr>
          <w:sz w:val="24"/>
          <w:szCs w:val="24"/>
        </w:rPr>
      </w:pPr>
      <w:r>
        <w:rPr>
          <w:sz w:val="24"/>
          <w:szCs w:val="24"/>
        </w:rPr>
        <w:t xml:space="preserve">   One day, the clouds of despondency and fear again gathered; his old conflicts renewed.  An aged brother-monk began to recite the Apostle’s Creed.   “I believe in the forgiveness of sins,”</w:t>
      </w:r>
      <w:r w:rsidR="004F020B">
        <w:rPr>
          <w:sz w:val="24"/>
          <w:szCs w:val="24"/>
        </w:rPr>
        <w:t xml:space="preserve"> </w:t>
      </w:r>
      <w:r>
        <w:rPr>
          <w:sz w:val="24"/>
          <w:szCs w:val="24"/>
        </w:rPr>
        <w:t>Luther r</w:t>
      </w:r>
      <w:r>
        <w:rPr>
          <w:sz w:val="24"/>
          <w:szCs w:val="24"/>
        </w:rPr>
        <w:t>e</w:t>
      </w:r>
      <w:r>
        <w:rPr>
          <w:sz w:val="24"/>
          <w:szCs w:val="24"/>
        </w:rPr>
        <w:t>peated after him in feeble accents. “Nay”, said the monk, “you are to believe not merely in the fo</w:t>
      </w:r>
      <w:r>
        <w:rPr>
          <w:sz w:val="24"/>
          <w:szCs w:val="24"/>
        </w:rPr>
        <w:t>r</w:t>
      </w:r>
      <w:r w:rsidR="004F020B">
        <w:rPr>
          <w:sz w:val="24"/>
          <w:szCs w:val="24"/>
        </w:rPr>
        <w:t xml:space="preserve">giveness </w:t>
      </w:r>
      <w:r>
        <w:rPr>
          <w:sz w:val="24"/>
          <w:szCs w:val="24"/>
        </w:rPr>
        <w:t xml:space="preserve">of David’s sins, and of Peter’s sins; you must believe in the forgiveness of your </w:t>
      </w:r>
      <w:r w:rsidRPr="004F020B">
        <w:rPr>
          <w:i/>
          <w:sz w:val="24"/>
          <w:szCs w:val="24"/>
        </w:rPr>
        <w:t>own</w:t>
      </w:r>
      <w:r>
        <w:rPr>
          <w:sz w:val="24"/>
          <w:szCs w:val="24"/>
        </w:rPr>
        <w:t xml:space="preserve"> sins.”  </w:t>
      </w:r>
      <w:r w:rsidR="00685D4F">
        <w:rPr>
          <w:sz w:val="24"/>
          <w:szCs w:val="24"/>
        </w:rPr>
        <w:t xml:space="preserve">     </w:t>
      </w:r>
      <w:r>
        <w:rPr>
          <w:sz w:val="24"/>
          <w:szCs w:val="24"/>
        </w:rPr>
        <w:t>A ray of light penetrated the principle of the Go</w:t>
      </w:r>
      <w:r>
        <w:rPr>
          <w:sz w:val="24"/>
          <w:szCs w:val="24"/>
        </w:rPr>
        <w:t>s</w:t>
      </w:r>
      <w:r>
        <w:rPr>
          <w:sz w:val="24"/>
          <w:szCs w:val="24"/>
        </w:rPr>
        <w:t>pel—the forgiveness of sins—not the payment, but the forgiveness.  The principle of Popery in Luther’s soul fell.  He no longer looked to himself and to “the church” for salvation.  He saw that God had freely forgiven him in His son Jesus Christ.  In this cell at Erfurt died Martin Luther the monk, and was born Martin Luther the Christian</w:t>
      </w:r>
      <w:r w:rsidR="004836A9">
        <w:rPr>
          <w:sz w:val="24"/>
          <w:szCs w:val="24"/>
        </w:rPr>
        <w:t xml:space="preserve">.  And the birth of </w:t>
      </w:r>
      <w:r w:rsidR="004836A9">
        <w:rPr>
          <w:sz w:val="24"/>
          <w:szCs w:val="24"/>
        </w:rPr>
        <w:lastRenderedPageBreak/>
        <w:t>Luther the Christian was the birth of the Refo</w:t>
      </w:r>
      <w:r w:rsidR="004836A9">
        <w:rPr>
          <w:sz w:val="24"/>
          <w:szCs w:val="24"/>
        </w:rPr>
        <w:t>r</w:t>
      </w:r>
      <w:r w:rsidR="004836A9">
        <w:rPr>
          <w:sz w:val="24"/>
          <w:szCs w:val="24"/>
        </w:rPr>
        <w:t>mation in Germany.</w:t>
      </w:r>
    </w:p>
    <w:p w:rsidR="004836A9" w:rsidRDefault="004836A9" w:rsidP="003A39E3">
      <w:pPr>
        <w:pStyle w:val="NoSpacing"/>
        <w:jc w:val="both"/>
        <w:rPr>
          <w:sz w:val="24"/>
          <w:szCs w:val="24"/>
        </w:rPr>
      </w:pPr>
      <w:r>
        <w:rPr>
          <w:sz w:val="24"/>
          <w:szCs w:val="24"/>
        </w:rPr>
        <w:t xml:space="preserve">   Luther was ordained as a priest in 1507, and a year later was summoned to teach in the new Un</w:t>
      </w:r>
      <w:r>
        <w:rPr>
          <w:sz w:val="24"/>
          <w:szCs w:val="24"/>
        </w:rPr>
        <w:t>i</w:t>
      </w:r>
      <w:r>
        <w:rPr>
          <w:sz w:val="24"/>
          <w:szCs w:val="24"/>
        </w:rPr>
        <w:t xml:space="preserve">versity of </w:t>
      </w:r>
      <w:r w:rsidR="004F020B">
        <w:rPr>
          <w:sz w:val="24"/>
          <w:szCs w:val="24"/>
        </w:rPr>
        <w:t>Wittenberg</w:t>
      </w:r>
      <w:r>
        <w:rPr>
          <w:sz w:val="24"/>
          <w:szCs w:val="24"/>
        </w:rPr>
        <w:t xml:space="preserve"> founded by Frederick the Wise of Saxony, one of the seven electors of the Holy Roman Empire.   With the open Bible in his hand, the professor spoke as no teacher had sp</w:t>
      </w:r>
      <w:r>
        <w:rPr>
          <w:sz w:val="24"/>
          <w:szCs w:val="24"/>
        </w:rPr>
        <w:t>o</w:t>
      </w:r>
      <w:r>
        <w:rPr>
          <w:sz w:val="24"/>
          <w:szCs w:val="24"/>
        </w:rPr>
        <w:t>ken for ages in Christendom.  The youth crowded round him; their numbers increased day by day.  Professors and rectors sat at his feet; the fame of the university went forth to other lands, and st</w:t>
      </w:r>
      <w:r>
        <w:rPr>
          <w:sz w:val="24"/>
          <w:szCs w:val="24"/>
        </w:rPr>
        <w:t>u</w:t>
      </w:r>
      <w:r>
        <w:rPr>
          <w:sz w:val="24"/>
          <w:szCs w:val="24"/>
        </w:rPr>
        <w:t xml:space="preserve">dents flocked from foreign countries to hear the wisdom of the </w:t>
      </w:r>
      <w:r w:rsidR="004F020B">
        <w:rPr>
          <w:sz w:val="24"/>
          <w:szCs w:val="24"/>
        </w:rPr>
        <w:t>Wittenberg</w:t>
      </w:r>
      <w:r>
        <w:rPr>
          <w:sz w:val="24"/>
          <w:szCs w:val="24"/>
        </w:rPr>
        <w:t xml:space="preserve"> professor.</w:t>
      </w:r>
    </w:p>
    <w:p w:rsidR="004836A9" w:rsidRDefault="004836A9" w:rsidP="003A39E3">
      <w:pPr>
        <w:pStyle w:val="NoSpacing"/>
        <w:jc w:val="both"/>
        <w:rPr>
          <w:sz w:val="24"/>
          <w:szCs w:val="24"/>
        </w:rPr>
      </w:pPr>
      <w:r>
        <w:rPr>
          <w:sz w:val="24"/>
          <w:szCs w:val="24"/>
        </w:rPr>
        <w:t xml:space="preserve">   Luther continued to pass through experiences that caused him to see the errors of Rome and how widely its doctrines varied from the truths in God’s word.</w:t>
      </w:r>
      <w:r w:rsidR="00C12E45">
        <w:rPr>
          <w:sz w:val="24"/>
          <w:szCs w:val="24"/>
        </w:rPr>
        <w:t xml:space="preserve"> His journey to Rome and the evils he saw there, along with the sale of indulgences were among the things that contributed to his enligh</w:t>
      </w:r>
      <w:r w:rsidR="00C12E45">
        <w:rPr>
          <w:sz w:val="24"/>
          <w:szCs w:val="24"/>
        </w:rPr>
        <w:t>t</w:t>
      </w:r>
      <w:r w:rsidR="00C12E45">
        <w:rPr>
          <w:sz w:val="24"/>
          <w:szCs w:val="24"/>
        </w:rPr>
        <w:t xml:space="preserve">enment. The Town Council of </w:t>
      </w:r>
      <w:r w:rsidR="004F020B">
        <w:rPr>
          <w:sz w:val="24"/>
          <w:szCs w:val="24"/>
        </w:rPr>
        <w:t>Wittenberg</w:t>
      </w:r>
      <w:r w:rsidR="00C12E45">
        <w:rPr>
          <w:sz w:val="24"/>
          <w:szCs w:val="24"/>
        </w:rPr>
        <w:t xml:space="preserve"> elected him to be their preacher.  In presence of this larger </w:t>
      </w:r>
      <w:r w:rsidR="004F020B">
        <w:rPr>
          <w:sz w:val="24"/>
          <w:szCs w:val="24"/>
        </w:rPr>
        <w:t>audience his</w:t>
      </w:r>
      <w:r w:rsidR="00C12E45">
        <w:rPr>
          <w:sz w:val="24"/>
          <w:szCs w:val="24"/>
        </w:rPr>
        <w:t xml:space="preserve"> eloq</w:t>
      </w:r>
      <w:r w:rsidR="00412778">
        <w:rPr>
          <w:sz w:val="24"/>
          <w:szCs w:val="24"/>
        </w:rPr>
        <w:t xml:space="preserve">uence burst forth in new power; </w:t>
      </w:r>
      <w:proofErr w:type="gramStart"/>
      <w:r w:rsidR="00412778">
        <w:rPr>
          <w:sz w:val="24"/>
          <w:szCs w:val="24"/>
        </w:rPr>
        <w:t>St</w:t>
      </w:r>
      <w:r w:rsidR="00C12E45">
        <w:rPr>
          <w:sz w:val="24"/>
          <w:szCs w:val="24"/>
        </w:rPr>
        <w:t>ill</w:t>
      </w:r>
      <w:proofErr w:type="gramEnd"/>
      <w:r w:rsidR="00C12E45">
        <w:rPr>
          <w:sz w:val="24"/>
          <w:szCs w:val="24"/>
        </w:rPr>
        <w:t xml:space="preserve"> wider shone the light.  The Reformation was now fairly launched on its path.  God had bidden it go onwards, and man would be unable to stop it.</w:t>
      </w:r>
    </w:p>
    <w:p w:rsidR="00BF7E60" w:rsidRDefault="00C12E45" w:rsidP="003A39E3">
      <w:pPr>
        <w:pStyle w:val="NoSpacing"/>
        <w:jc w:val="both"/>
        <w:rPr>
          <w:sz w:val="24"/>
          <w:szCs w:val="24"/>
        </w:rPr>
      </w:pPr>
      <w:r>
        <w:rPr>
          <w:sz w:val="24"/>
          <w:szCs w:val="24"/>
        </w:rPr>
        <w:t xml:space="preserve">   On October 31, 1517 Luther affixed his “Theses” to the door of the castle-church of </w:t>
      </w:r>
      <w:r w:rsidR="004F020B">
        <w:rPr>
          <w:sz w:val="24"/>
          <w:szCs w:val="24"/>
        </w:rPr>
        <w:t>Wittenberg</w:t>
      </w:r>
      <w:r w:rsidR="00A018D4">
        <w:rPr>
          <w:sz w:val="24"/>
          <w:szCs w:val="24"/>
        </w:rPr>
        <w:t xml:space="preserve">. </w:t>
      </w:r>
      <w:r>
        <w:rPr>
          <w:sz w:val="24"/>
          <w:szCs w:val="24"/>
        </w:rPr>
        <w:t>Now was seen the power of that instrumentality which God had prepared beforehand—the printing press.  Within weeks these propositions were circ</w:t>
      </w:r>
      <w:r>
        <w:rPr>
          <w:sz w:val="24"/>
          <w:szCs w:val="24"/>
        </w:rPr>
        <w:t>u</w:t>
      </w:r>
      <w:r>
        <w:rPr>
          <w:sz w:val="24"/>
          <w:szCs w:val="24"/>
        </w:rPr>
        <w:t>lated all over Europe.  Every day Luther was making a new advance.  His words were winged arrows; his sermons were lightening flashes—they shed a blaze all around!  There was energy in his faith which set on fire the souls of men.  Common pe</w:t>
      </w:r>
      <w:r>
        <w:rPr>
          <w:sz w:val="24"/>
          <w:szCs w:val="24"/>
        </w:rPr>
        <w:t>o</w:t>
      </w:r>
      <w:r>
        <w:rPr>
          <w:sz w:val="24"/>
          <w:szCs w:val="24"/>
        </w:rPr>
        <w:t>ple</w:t>
      </w:r>
      <w:r w:rsidR="00B367F3">
        <w:rPr>
          <w:sz w:val="24"/>
          <w:szCs w:val="24"/>
        </w:rPr>
        <w:t xml:space="preserve"> especially loved and respected him.  Many cheered him on because he opposed the Pope, but not a few because he dealt out to them the Bread for which their souls had long hungered.</w:t>
      </w:r>
    </w:p>
    <w:p w:rsidR="00BF7E60" w:rsidRDefault="00BF7E60" w:rsidP="003A39E3">
      <w:pPr>
        <w:pStyle w:val="NoSpacing"/>
        <w:jc w:val="both"/>
        <w:rPr>
          <w:sz w:val="24"/>
          <w:szCs w:val="24"/>
        </w:rPr>
      </w:pPr>
      <w:r>
        <w:rPr>
          <w:sz w:val="24"/>
          <w:szCs w:val="24"/>
        </w:rPr>
        <w:t xml:space="preserve">   In 1519 Charles of Spain </w:t>
      </w:r>
      <w:proofErr w:type="gramStart"/>
      <w:r>
        <w:rPr>
          <w:sz w:val="24"/>
          <w:szCs w:val="24"/>
        </w:rPr>
        <w:t>became  emperor</w:t>
      </w:r>
      <w:proofErr w:type="gramEnd"/>
      <w:r>
        <w:rPr>
          <w:sz w:val="24"/>
          <w:szCs w:val="24"/>
        </w:rPr>
        <w:t xml:space="preserve"> after the death of Emperor Maximilian.  Charles was to become a bitter foe of the Reformation</w:t>
      </w:r>
    </w:p>
    <w:p w:rsidR="00217B84" w:rsidRDefault="00BF7E60" w:rsidP="009F691A">
      <w:pPr>
        <w:pStyle w:val="NoSpacing"/>
        <w:jc w:val="both"/>
        <w:rPr>
          <w:sz w:val="24"/>
          <w:szCs w:val="24"/>
        </w:rPr>
      </w:pPr>
      <w:r>
        <w:rPr>
          <w:sz w:val="24"/>
          <w:szCs w:val="24"/>
        </w:rPr>
        <w:t xml:space="preserve">    </w:t>
      </w:r>
      <w:r w:rsidR="00B367F3">
        <w:rPr>
          <w:sz w:val="24"/>
          <w:szCs w:val="24"/>
        </w:rPr>
        <w:t xml:space="preserve"> In June 1520 Rome </w:t>
      </w:r>
      <w:proofErr w:type="gramStart"/>
      <w:r w:rsidR="00B367F3">
        <w:rPr>
          <w:sz w:val="24"/>
          <w:szCs w:val="24"/>
        </w:rPr>
        <w:t>fulminated</w:t>
      </w:r>
      <w:proofErr w:type="gramEnd"/>
      <w:r w:rsidR="00B367F3">
        <w:rPr>
          <w:sz w:val="24"/>
          <w:szCs w:val="24"/>
        </w:rPr>
        <w:t xml:space="preserve"> a bull of exco</w:t>
      </w:r>
      <w:r w:rsidR="00B367F3">
        <w:rPr>
          <w:sz w:val="24"/>
          <w:szCs w:val="24"/>
        </w:rPr>
        <w:t>m</w:t>
      </w:r>
      <w:r w:rsidR="00B367F3">
        <w:rPr>
          <w:sz w:val="24"/>
          <w:szCs w:val="24"/>
        </w:rPr>
        <w:t>munication against Luther.  The Papal excommun</w:t>
      </w:r>
      <w:r w:rsidR="00B367F3">
        <w:rPr>
          <w:sz w:val="24"/>
          <w:szCs w:val="24"/>
        </w:rPr>
        <w:t>i</w:t>
      </w:r>
      <w:r w:rsidR="00B367F3">
        <w:rPr>
          <w:sz w:val="24"/>
          <w:szCs w:val="24"/>
        </w:rPr>
        <w:t xml:space="preserve">cation was followed by a new bull, placing all of Luther’s followers under the same curse as himself.  </w:t>
      </w:r>
      <w:r w:rsidR="00685D4F">
        <w:rPr>
          <w:sz w:val="24"/>
          <w:szCs w:val="24"/>
        </w:rPr>
        <w:t xml:space="preserve">     </w:t>
      </w:r>
      <w:r w:rsidR="00B367F3">
        <w:rPr>
          <w:sz w:val="24"/>
          <w:szCs w:val="24"/>
        </w:rPr>
        <w:lastRenderedPageBreak/>
        <w:t>Luther was next summoned t</w:t>
      </w:r>
      <w:r w:rsidR="00685D4F">
        <w:rPr>
          <w:sz w:val="24"/>
          <w:szCs w:val="24"/>
        </w:rPr>
        <w:t xml:space="preserve">o appear at the Diet of Worms. </w:t>
      </w:r>
      <w:r w:rsidR="00B367F3">
        <w:rPr>
          <w:sz w:val="24"/>
          <w:szCs w:val="24"/>
        </w:rPr>
        <w:t xml:space="preserve">He rejoiced to think that the truth would not perish with his ashes.  With God he left it </w:t>
      </w:r>
      <w:r w:rsidR="009F691A">
        <w:rPr>
          <w:sz w:val="24"/>
          <w:szCs w:val="24"/>
        </w:rPr>
        <w:t xml:space="preserve">whether the Gospel would be </w:t>
      </w:r>
      <w:proofErr w:type="gramStart"/>
      <w:r w:rsidR="009F691A">
        <w:rPr>
          <w:sz w:val="24"/>
          <w:szCs w:val="24"/>
        </w:rPr>
        <w:t>better  served</w:t>
      </w:r>
      <w:proofErr w:type="gramEnd"/>
      <w:r w:rsidR="009F691A">
        <w:rPr>
          <w:sz w:val="24"/>
          <w:szCs w:val="24"/>
        </w:rPr>
        <w:t xml:space="preserve"> by his death or by his life</w:t>
      </w:r>
      <w:r w:rsidR="00217B84">
        <w:rPr>
          <w:sz w:val="24"/>
          <w:szCs w:val="24"/>
        </w:rPr>
        <w:t>.</w:t>
      </w:r>
    </w:p>
    <w:p w:rsidR="00217B84" w:rsidRDefault="00685D4F" w:rsidP="009F691A">
      <w:pPr>
        <w:pStyle w:val="NoSpacing"/>
        <w:jc w:val="both"/>
        <w:rPr>
          <w:sz w:val="24"/>
          <w:szCs w:val="24"/>
        </w:rPr>
      </w:pPr>
      <w:r>
        <w:rPr>
          <w:sz w:val="24"/>
          <w:szCs w:val="24"/>
        </w:rPr>
        <w:t xml:space="preserve">   </w:t>
      </w:r>
      <w:r w:rsidR="00217B84">
        <w:rPr>
          <w:sz w:val="24"/>
          <w:szCs w:val="24"/>
        </w:rPr>
        <w:t xml:space="preserve"> </w:t>
      </w:r>
      <w:r w:rsidR="00CE2107">
        <w:rPr>
          <w:sz w:val="24"/>
          <w:szCs w:val="24"/>
        </w:rPr>
        <w:t xml:space="preserve">Luther appeared before the Diet of Worms. </w:t>
      </w:r>
      <w:r w:rsidR="00BF7E60">
        <w:rPr>
          <w:sz w:val="24"/>
          <w:szCs w:val="24"/>
        </w:rPr>
        <w:t xml:space="preserve"> His friend,</w:t>
      </w:r>
      <w:r w:rsidR="00CE2107">
        <w:rPr>
          <w:sz w:val="24"/>
          <w:szCs w:val="24"/>
        </w:rPr>
        <w:t xml:space="preserve"> Elector Frederick was overjoyed at the a</w:t>
      </w:r>
      <w:r w:rsidR="00CE2107">
        <w:rPr>
          <w:sz w:val="24"/>
          <w:szCs w:val="24"/>
        </w:rPr>
        <w:t>p</w:t>
      </w:r>
      <w:r w:rsidR="00CE2107">
        <w:rPr>
          <w:sz w:val="24"/>
          <w:szCs w:val="24"/>
        </w:rPr>
        <w:t>pearance Luther made before the Diet and many of the princes present at the Diet were deeply i</w:t>
      </w:r>
      <w:r w:rsidR="00CE2107">
        <w:rPr>
          <w:sz w:val="24"/>
          <w:szCs w:val="24"/>
        </w:rPr>
        <w:t>m</w:t>
      </w:r>
      <w:r w:rsidR="00CE2107">
        <w:rPr>
          <w:sz w:val="24"/>
          <w:szCs w:val="24"/>
        </w:rPr>
        <w:t>pressed and became attached friends of Luther and the Reformation.  On Luther’s journey back to Wi</w:t>
      </w:r>
      <w:r w:rsidR="00CE2107">
        <w:rPr>
          <w:sz w:val="24"/>
          <w:szCs w:val="24"/>
        </w:rPr>
        <w:t>t</w:t>
      </w:r>
      <w:r w:rsidR="00CE2107">
        <w:rPr>
          <w:sz w:val="24"/>
          <w:szCs w:val="24"/>
        </w:rPr>
        <w:t xml:space="preserve">tenberg a troop of horsemen, wearing masks and completely armed, </w:t>
      </w:r>
      <w:r w:rsidR="00BF7E60">
        <w:rPr>
          <w:sz w:val="24"/>
          <w:szCs w:val="24"/>
        </w:rPr>
        <w:t xml:space="preserve">hastily pulled Luther </w:t>
      </w:r>
      <w:r w:rsidR="00CE2107">
        <w:rPr>
          <w:sz w:val="24"/>
          <w:szCs w:val="24"/>
        </w:rPr>
        <w:t>out of the wagon, and plunged quickly with him into the Fo</w:t>
      </w:r>
      <w:r w:rsidR="00CE2107">
        <w:rPr>
          <w:sz w:val="24"/>
          <w:szCs w:val="24"/>
        </w:rPr>
        <w:t>r</w:t>
      </w:r>
      <w:r w:rsidR="00CE2107">
        <w:rPr>
          <w:sz w:val="24"/>
          <w:szCs w:val="24"/>
        </w:rPr>
        <w:t>est of Thuringia!</w:t>
      </w:r>
    </w:p>
    <w:p w:rsidR="00BF7E60" w:rsidRDefault="00BF7E60" w:rsidP="009F691A">
      <w:pPr>
        <w:pStyle w:val="NoSpacing"/>
        <w:jc w:val="both"/>
        <w:rPr>
          <w:sz w:val="24"/>
          <w:szCs w:val="24"/>
        </w:rPr>
      </w:pPr>
      <w:r>
        <w:rPr>
          <w:sz w:val="24"/>
          <w:szCs w:val="24"/>
        </w:rPr>
        <w:t xml:space="preserve">   Thus suddenly the man on whom all eyes were fixed was carried off, as if by a whirlwind, no one knew whither.  The Pope had launched his bolt, the emperor had raised his hand to strike—on every side destruction seemed to await the Reformer.  At that moment Luther becom</w:t>
      </w:r>
      <w:r w:rsidR="00012A6D">
        <w:rPr>
          <w:sz w:val="24"/>
          <w:szCs w:val="24"/>
        </w:rPr>
        <w:t>es invisible!  Luther’s protector has been used by God to provide an as</w:t>
      </w:r>
      <w:r w:rsidR="00012A6D">
        <w:rPr>
          <w:sz w:val="24"/>
          <w:szCs w:val="24"/>
        </w:rPr>
        <w:t>y</w:t>
      </w:r>
      <w:r w:rsidR="00012A6D">
        <w:rPr>
          <w:sz w:val="24"/>
          <w:szCs w:val="24"/>
        </w:rPr>
        <w:t>lum for him at a moment of great peril.  Luther has been given another work to do.</w:t>
      </w:r>
    </w:p>
    <w:p w:rsidR="00012A6D" w:rsidRDefault="00012A6D" w:rsidP="009F691A">
      <w:pPr>
        <w:pStyle w:val="NoSpacing"/>
        <w:jc w:val="both"/>
        <w:rPr>
          <w:sz w:val="24"/>
          <w:szCs w:val="24"/>
        </w:rPr>
      </w:pPr>
      <w:r>
        <w:rPr>
          <w:sz w:val="24"/>
          <w:szCs w:val="24"/>
        </w:rPr>
        <w:t xml:space="preserve">   He scatters from his mountaintop hiding place—far and wide over the Fatherland—epistles, co</w:t>
      </w:r>
      <w:r>
        <w:rPr>
          <w:sz w:val="24"/>
          <w:szCs w:val="24"/>
        </w:rPr>
        <w:t>m</w:t>
      </w:r>
      <w:r>
        <w:rPr>
          <w:sz w:val="24"/>
          <w:szCs w:val="24"/>
        </w:rPr>
        <w:t>mentaries, treatises, counsels and rebukes.  But a greater work than all these-- he set about transla</w:t>
      </w:r>
      <w:r>
        <w:rPr>
          <w:sz w:val="24"/>
          <w:szCs w:val="24"/>
        </w:rPr>
        <w:t>t</w:t>
      </w:r>
      <w:r>
        <w:rPr>
          <w:sz w:val="24"/>
          <w:szCs w:val="24"/>
        </w:rPr>
        <w:t>ing the New Testament from original Greek into German and now  his countrymen possessed the Bible in their mother tongue.</w:t>
      </w:r>
    </w:p>
    <w:p w:rsidR="00012A6D" w:rsidRDefault="00012A6D" w:rsidP="009F691A">
      <w:pPr>
        <w:pStyle w:val="NoSpacing"/>
        <w:jc w:val="both"/>
        <w:rPr>
          <w:sz w:val="24"/>
          <w:szCs w:val="24"/>
        </w:rPr>
      </w:pPr>
      <w:r>
        <w:rPr>
          <w:sz w:val="24"/>
          <w:szCs w:val="24"/>
        </w:rPr>
        <w:t xml:space="preserve">   In 1526 Emperor Charles V convoked the Diet of Spires, attempting a second time to extinguish the movement.  Again the result was exactly the opp</w:t>
      </w:r>
      <w:r>
        <w:rPr>
          <w:sz w:val="24"/>
          <w:szCs w:val="24"/>
        </w:rPr>
        <w:t>o</w:t>
      </w:r>
      <w:r>
        <w:rPr>
          <w:sz w:val="24"/>
          <w:szCs w:val="24"/>
        </w:rPr>
        <w:t xml:space="preserve">site of what he had </w:t>
      </w:r>
      <w:r w:rsidR="00040C1D">
        <w:rPr>
          <w:sz w:val="24"/>
          <w:szCs w:val="24"/>
        </w:rPr>
        <w:t>anticipated.  In 1529 he co</w:t>
      </w:r>
      <w:r w:rsidR="00040C1D">
        <w:rPr>
          <w:sz w:val="24"/>
          <w:szCs w:val="24"/>
        </w:rPr>
        <w:t>n</w:t>
      </w:r>
      <w:r w:rsidR="00040C1D">
        <w:rPr>
          <w:sz w:val="24"/>
          <w:szCs w:val="24"/>
        </w:rPr>
        <w:t xml:space="preserve">voked the Diet anew at Spires.  It was now that the </w:t>
      </w:r>
      <w:proofErr w:type="spellStart"/>
      <w:r w:rsidR="00040C1D">
        <w:rPr>
          <w:sz w:val="24"/>
          <w:szCs w:val="24"/>
        </w:rPr>
        <w:t>Luthern</w:t>
      </w:r>
      <w:proofErr w:type="spellEnd"/>
      <w:r w:rsidR="00040C1D">
        <w:rPr>
          <w:sz w:val="24"/>
          <w:szCs w:val="24"/>
        </w:rPr>
        <w:t xml:space="preserve"> princes unfurled their great Protest.  It was this “Protest of the Princes” that gave the reform movement the name by which we now call it, PROTESTANT. </w:t>
      </w:r>
    </w:p>
    <w:p w:rsidR="003A39E3" w:rsidRPr="003A39E3" w:rsidRDefault="007D0322" w:rsidP="00FA2938">
      <w:pPr>
        <w:pStyle w:val="NoSpacing"/>
        <w:jc w:val="both"/>
        <w:rPr>
          <w:sz w:val="24"/>
          <w:szCs w:val="24"/>
        </w:rPr>
      </w:pPr>
      <w:r>
        <w:rPr>
          <w:sz w:val="24"/>
          <w:szCs w:val="24"/>
        </w:rPr>
        <w:t xml:space="preserve">   We have many other reformers who </w:t>
      </w:r>
      <w:proofErr w:type="gramStart"/>
      <w:r>
        <w:rPr>
          <w:sz w:val="24"/>
          <w:szCs w:val="24"/>
        </w:rPr>
        <w:t>contributed  to</w:t>
      </w:r>
      <w:proofErr w:type="gramEnd"/>
      <w:r>
        <w:rPr>
          <w:sz w:val="24"/>
          <w:szCs w:val="24"/>
        </w:rPr>
        <w:t xml:space="preserve"> the Protestant Reformation.  Many of which gave up their </w:t>
      </w:r>
      <w:proofErr w:type="gramStart"/>
      <w:r>
        <w:rPr>
          <w:sz w:val="24"/>
          <w:szCs w:val="24"/>
        </w:rPr>
        <w:t>li</w:t>
      </w:r>
      <w:r w:rsidR="00FA2938">
        <w:rPr>
          <w:sz w:val="24"/>
          <w:szCs w:val="24"/>
        </w:rPr>
        <w:t>v</w:t>
      </w:r>
      <w:r>
        <w:rPr>
          <w:sz w:val="24"/>
          <w:szCs w:val="24"/>
        </w:rPr>
        <w:t>e</w:t>
      </w:r>
      <w:r w:rsidR="00FA2938">
        <w:rPr>
          <w:sz w:val="24"/>
          <w:szCs w:val="24"/>
        </w:rPr>
        <w:t>s</w:t>
      </w:r>
      <w:r>
        <w:rPr>
          <w:sz w:val="24"/>
          <w:szCs w:val="24"/>
        </w:rPr>
        <w:t xml:space="preserve">  We</w:t>
      </w:r>
      <w:proofErr w:type="gramEnd"/>
      <w:r>
        <w:rPr>
          <w:sz w:val="24"/>
          <w:szCs w:val="24"/>
        </w:rPr>
        <w:t xml:space="preserve"> cannot write about each one but we remember names like: Zw</w:t>
      </w:r>
      <w:r w:rsidR="005C2E25">
        <w:rPr>
          <w:sz w:val="24"/>
          <w:szCs w:val="24"/>
        </w:rPr>
        <w:t>ingli of Swi</w:t>
      </w:r>
      <w:r w:rsidR="005C2E25">
        <w:rPr>
          <w:sz w:val="24"/>
          <w:szCs w:val="24"/>
        </w:rPr>
        <w:t>t</w:t>
      </w:r>
      <w:r w:rsidR="005C2E25">
        <w:rPr>
          <w:sz w:val="24"/>
          <w:szCs w:val="24"/>
        </w:rPr>
        <w:t>zerland, John Calvin of France,</w:t>
      </w:r>
      <w:r w:rsidR="00F713FD">
        <w:rPr>
          <w:sz w:val="24"/>
          <w:szCs w:val="24"/>
        </w:rPr>
        <w:t xml:space="preserve"> William Tyndale of England, John Knox of Scotland</w:t>
      </w:r>
      <w:r w:rsidR="00FA2938">
        <w:rPr>
          <w:sz w:val="24"/>
          <w:szCs w:val="24"/>
        </w:rPr>
        <w:t xml:space="preserve"> and a host of ot</w:t>
      </w:r>
      <w:r w:rsidR="00FA2938">
        <w:rPr>
          <w:sz w:val="24"/>
          <w:szCs w:val="24"/>
        </w:rPr>
        <w:t>h</w:t>
      </w:r>
      <w:r w:rsidR="00FA2938">
        <w:rPr>
          <w:sz w:val="24"/>
          <w:szCs w:val="24"/>
        </w:rPr>
        <w:t>ers</w:t>
      </w:r>
    </w:p>
    <w:p w:rsidR="00F86BA9" w:rsidRPr="0031512D" w:rsidRDefault="00F86BA9" w:rsidP="00F86BA9">
      <w:pPr>
        <w:pStyle w:val="NoSpacing"/>
        <w:jc w:val="center"/>
        <w:rPr>
          <w:b/>
          <w:sz w:val="28"/>
          <w:szCs w:val="28"/>
        </w:rPr>
      </w:pPr>
      <w:r w:rsidRPr="0031512D">
        <w:rPr>
          <w:b/>
          <w:sz w:val="28"/>
          <w:szCs w:val="28"/>
        </w:rPr>
        <w:lastRenderedPageBreak/>
        <w:t>HEALTH NUGGET</w:t>
      </w:r>
    </w:p>
    <w:p w:rsidR="00F86BA9" w:rsidRPr="0031512D" w:rsidRDefault="00F86BA9" w:rsidP="00F86BA9">
      <w:pPr>
        <w:pStyle w:val="NoSpacing"/>
        <w:jc w:val="center"/>
        <w:rPr>
          <w:b/>
          <w:sz w:val="28"/>
          <w:szCs w:val="28"/>
        </w:rPr>
      </w:pPr>
    </w:p>
    <w:p w:rsidR="0098260F" w:rsidRPr="001A5AF2" w:rsidRDefault="00882C83" w:rsidP="00F86BA9">
      <w:pPr>
        <w:pStyle w:val="NoSpacing"/>
        <w:jc w:val="center"/>
        <w:rPr>
          <w:b/>
          <w:sz w:val="24"/>
          <w:szCs w:val="24"/>
        </w:rPr>
      </w:pPr>
      <w:r w:rsidRPr="001A5AF2">
        <w:rPr>
          <w:b/>
          <w:sz w:val="24"/>
          <w:szCs w:val="24"/>
        </w:rPr>
        <w:t>BENEFITS OF RAW HONEY</w:t>
      </w:r>
    </w:p>
    <w:p w:rsidR="00FA3897" w:rsidRDefault="0031512D" w:rsidP="00F86BA9">
      <w:pPr>
        <w:pStyle w:val="NoSpacing"/>
        <w:jc w:val="both"/>
        <w:rPr>
          <w:sz w:val="24"/>
          <w:szCs w:val="24"/>
        </w:rPr>
      </w:pPr>
      <w:r>
        <w:rPr>
          <w:sz w:val="24"/>
          <w:szCs w:val="24"/>
        </w:rPr>
        <w:t xml:space="preserve">   </w:t>
      </w:r>
      <w:r w:rsidR="0098260F" w:rsidRPr="00FA3897">
        <w:rPr>
          <w:sz w:val="24"/>
          <w:szCs w:val="24"/>
        </w:rPr>
        <w:t xml:space="preserve"> When we look at the word "raw", we associated it with the preservation of important vitamins, minerals and enzymes. Just as raw vegetables are preferable because of their nutritional content, the same is true of honey. Raw honey is honey that has not been heated, pasteurized or processed in any way. The differences between raw and pasteurized honey are substantial. Raw honey is an alkaline-forming food that contains natural vitamins, e</w:t>
      </w:r>
      <w:r w:rsidR="0098260F" w:rsidRPr="00FA3897">
        <w:rPr>
          <w:sz w:val="24"/>
          <w:szCs w:val="24"/>
        </w:rPr>
        <w:t>n</w:t>
      </w:r>
      <w:r w:rsidR="0098260F" w:rsidRPr="00FA3897">
        <w:rPr>
          <w:sz w:val="24"/>
          <w:szCs w:val="24"/>
        </w:rPr>
        <w:t>zymes, powerful antioxidants and other important natural nutrients. These are the very nutrients that are destroyed during the heating and pasteuriz</w:t>
      </w:r>
      <w:r w:rsidR="0098260F" w:rsidRPr="00FA3897">
        <w:rPr>
          <w:sz w:val="24"/>
          <w:szCs w:val="24"/>
        </w:rPr>
        <w:t>a</w:t>
      </w:r>
      <w:r w:rsidR="0098260F" w:rsidRPr="00FA3897">
        <w:rPr>
          <w:sz w:val="24"/>
          <w:szCs w:val="24"/>
        </w:rPr>
        <w:t>tion process. In fact, pasteurized honey is equiv</w:t>
      </w:r>
      <w:r w:rsidR="0098260F" w:rsidRPr="00FA3897">
        <w:rPr>
          <w:sz w:val="24"/>
          <w:szCs w:val="24"/>
        </w:rPr>
        <w:t>a</w:t>
      </w:r>
      <w:r w:rsidR="0098260F" w:rsidRPr="00FA3897">
        <w:rPr>
          <w:sz w:val="24"/>
          <w:szCs w:val="24"/>
        </w:rPr>
        <w:t>lent to and just as unhe</w:t>
      </w:r>
      <w:r w:rsidR="00F86BA9" w:rsidRPr="00FA3897">
        <w:rPr>
          <w:sz w:val="24"/>
          <w:szCs w:val="24"/>
        </w:rPr>
        <w:t>althy as eating refined su</w:t>
      </w:r>
      <w:r w:rsidR="00F86BA9" w:rsidRPr="00FA3897">
        <w:rPr>
          <w:sz w:val="24"/>
          <w:szCs w:val="24"/>
        </w:rPr>
        <w:t>g</w:t>
      </w:r>
      <w:r w:rsidR="00F86BA9" w:rsidRPr="00FA3897">
        <w:rPr>
          <w:sz w:val="24"/>
          <w:szCs w:val="24"/>
        </w:rPr>
        <w:t>ar.</w:t>
      </w:r>
    </w:p>
    <w:p w:rsidR="00FA3897" w:rsidRDefault="00FA3897" w:rsidP="00F86BA9">
      <w:pPr>
        <w:pStyle w:val="NoSpacing"/>
        <w:jc w:val="both"/>
        <w:rPr>
          <w:sz w:val="24"/>
          <w:szCs w:val="24"/>
        </w:rPr>
      </w:pPr>
      <w:r w:rsidRPr="00FA3897">
        <w:rPr>
          <w:sz w:val="24"/>
          <w:szCs w:val="24"/>
        </w:rPr>
        <w:t xml:space="preserve">   </w:t>
      </w:r>
      <w:r w:rsidR="00F86BA9" w:rsidRPr="00FA3897">
        <w:rPr>
          <w:sz w:val="24"/>
          <w:szCs w:val="24"/>
        </w:rPr>
        <w:t xml:space="preserve"> </w:t>
      </w:r>
      <w:r w:rsidR="0098260F" w:rsidRPr="00FA3897">
        <w:rPr>
          <w:sz w:val="24"/>
          <w:szCs w:val="24"/>
        </w:rPr>
        <w:t>Raw honey has anti-viral, anti-bacterial, and anti-fungal properties. It promotes body and digestive health, is a powerful antioxidant, strengthens the immune system, eliminates allergies, and is an e</w:t>
      </w:r>
      <w:r w:rsidR="0098260F" w:rsidRPr="00FA3897">
        <w:rPr>
          <w:sz w:val="24"/>
          <w:szCs w:val="24"/>
        </w:rPr>
        <w:t>x</w:t>
      </w:r>
      <w:r w:rsidR="0098260F" w:rsidRPr="00FA3897">
        <w:rPr>
          <w:sz w:val="24"/>
          <w:szCs w:val="24"/>
        </w:rPr>
        <w:t>cellent remedy for skin wounds and all types of i</w:t>
      </w:r>
      <w:r w:rsidR="0098260F" w:rsidRPr="00FA3897">
        <w:rPr>
          <w:sz w:val="24"/>
          <w:szCs w:val="24"/>
        </w:rPr>
        <w:t>n</w:t>
      </w:r>
      <w:r w:rsidR="0098260F" w:rsidRPr="00FA3897">
        <w:rPr>
          <w:sz w:val="24"/>
          <w:szCs w:val="24"/>
        </w:rPr>
        <w:t>fections. Raw honey's benefits don't stop there. Raw honey can also stabilize blood pressure, ba</w:t>
      </w:r>
      <w:r w:rsidR="0098260F" w:rsidRPr="00FA3897">
        <w:rPr>
          <w:sz w:val="24"/>
          <w:szCs w:val="24"/>
        </w:rPr>
        <w:t>l</w:t>
      </w:r>
      <w:r w:rsidR="0098260F" w:rsidRPr="00FA3897">
        <w:rPr>
          <w:sz w:val="24"/>
          <w:szCs w:val="24"/>
        </w:rPr>
        <w:t>ance sugar levels, relieve pain, calm nerves, and it has been used to treat ulcers. Raw honey is also an expectorant and anti-inflammatory and has been known to effectively treat respiratory conditions such as bronchitis and asthma.</w:t>
      </w:r>
    </w:p>
    <w:p w:rsidR="0098260F" w:rsidRDefault="00FA3897" w:rsidP="00F86BA9">
      <w:pPr>
        <w:pStyle w:val="NoSpacing"/>
        <w:jc w:val="both"/>
        <w:rPr>
          <w:sz w:val="24"/>
          <w:szCs w:val="24"/>
        </w:rPr>
      </w:pPr>
      <w:r>
        <w:rPr>
          <w:sz w:val="24"/>
          <w:szCs w:val="24"/>
        </w:rPr>
        <w:t xml:space="preserve">   </w:t>
      </w:r>
      <w:r w:rsidR="00F86BA9" w:rsidRPr="00FA3897">
        <w:rPr>
          <w:sz w:val="24"/>
          <w:szCs w:val="24"/>
        </w:rPr>
        <w:t xml:space="preserve"> </w:t>
      </w:r>
      <w:r w:rsidR="0098260F" w:rsidRPr="00FA3897">
        <w:rPr>
          <w:sz w:val="24"/>
          <w:szCs w:val="24"/>
        </w:rPr>
        <w:t>Raw honey purchased from a local source is an excellent way of treating seasonal allergies. Local honey is preferred for treating allergies because the likelihood is great that it will contain small amounts of the specific pollens an individual may be allergic to.</w:t>
      </w:r>
    </w:p>
    <w:p w:rsidR="00882C83" w:rsidRPr="00FA3897" w:rsidRDefault="00882C83" w:rsidP="00F86BA9">
      <w:pPr>
        <w:pStyle w:val="NoSpacing"/>
        <w:jc w:val="both"/>
        <w:rPr>
          <w:sz w:val="24"/>
          <w:szCs w:val="24"/>
        </w:rPr>
      </w:pPr>
    </w:p>
    <w:p w:rsidR="006A2BFF" w:rsidRPr="006A2BFF" w:rsidRDefault="00882C83" w:rsidP="00882C83">
      <w:pPr>
        <w:pStyle w:val="NoSpacing"/>
        <w:jc w:val="center"/>
        <w:rPr>
          <w:b/>
          <w:kern w:val="36"/>
          <w:sz w:val="24"/>
          <w:szCs w:val="24"/>
        </w:rPr>
      </w:pPr>
      <w:r w:rsidRPr="006A2BFF">
        <w:rPr>
          <w:b/>
          <w:kern w:val="36"/>
          <w:sz w:val="24"/>
          <w:szCs w:val="24"/>
        </w:rPr>
        <w:t xml:space="preserve">RAW HONEY IS AN EFFECTIVE NATURAL </w:t>
      </w:r>
    </w:p>
    <w:p w:rsidR="00882C83" w:rsidRPr="006A2BFF" w:rsidRDefault="00882C83" w:rsidP="006A2BFF">
      <w:pPr>
        <w:pStyle w:val="NoSpacing"/>
        <w:jc w:val="center"/>
        <w:rPr>
          <w:b/>
          <w:kern w:val="36"/>
          <w:sz w:val="24"/>
          <w:szCs w:val="24"/>
        </w:rPr>
      </w:pPr>
      <w:r w:rsidRPr="006A2BFF">
        <w:rPr>
          <w:b/>
          <w:kern w:val="36"/>
          <w:sz w:val="24"/>
          <w:szCs w:val="24"/>
        </w:rPr>
        <w:t>REMEDY</w:t>
      </w:r>
      <w:r w:rsidR="006A2BFF">
        <w:rPr>
          <w:b/>
          <w:kern w:val="36"/>
          <w:sz w:val="24"/>
          <w:szCs w:val="24"/>
        </w:rPr>
        <w:t xml:space="preserve"> </w:t>
      </w:r>
      <w:r w:rsidRPr="006A2BFF">
        <w:rPr>
          <w:b/>
          <w:kern w:val="36"/>
          <w:sz w:val="24"/>
          <w:szCs w:val="24"/>
        </w:rPr>
        <w:t>FOR A VARIETY OF CONDITIONS</w:t>
      </w:r>
    </w:p>
    <w:p w:rsidR="00FA3897" w:rsidRPr="00412778" w:rsidRDefault="00FA3897" w:rsidP="00882C83">
      <w:pPr>
        <w:pStyle w:val="NoSpacing"/>
        <w:rPr>
          <w:kern w:val="36"/>
        </w:rPr>
      </w:pPr>
      <w:r>
        <w:rPr>
          <w:sz w:val="24"/>
          <w:szCs w:val="24"/>
        </w:rPr>
        <w:t xml:space="preserve"> </w:t>
      </w:r>
      <w:r w:rsidR="0098260F" w:rsidRPr="00FA3897">
        <w:rPr>
          <w:sz w:val="24"/>
          <w:szCs w:val="24"/>
        </w:rPr>
        <w:t>For centuries, honey has been used to treat all sorts of ailments. It can be applied topically to heal wounds and rashes, or it can be taken internally to treat infections and address other health concerns. Although there are numerous remedies, the follo</w:t>
      </w:r>
      <w:r w:rsidR="0098260F" w:rsidRPr="00FA3897">
        <w:rPr>
          <w:sz w:val="24"/>
          <w:szCs w:val="24"/>
        </w:rPr>
        <w:t>w</w:t>
      </w:r>
      <w:r w:rsidR="0098260F" w:rsidRPr="00FA3897">
        <w:rPr>
          <w:sz w:val="24"/>
          <w:szCs w:val="24"/>
        </w:rPr>
        <w:t>ing are popular remedies f</w:t>
      </w:r>
      <w:r w:rsidR="00882C83">
        <w:rPr>
          <w:sz w:val="24"/>
          <w:szCs w:val="24"/>
        </w:rPr>
        <w:t>or common everyday conditions.</w:t>
      </w:r>
      <w:r w:rsidR="00882C83">
        <w:rPr>
          <w:sz w:val="24"/>
          <w:szCs w:val="24"/>
        </w:rPr>
        <w:br/>
      </w:r>
      <w:r w:rsidR="00882C83">
        <w:rPr>
          <w:sz w:val="24"/>
          <w:szCs w:val="24"/>
        </w:rPr>
        <w:lastRenderedPageBreak/>
        <w:t xml:space="preserve">   </w:t>
      </w:r>
      <w:r>
        <w:rPr>
          <w:sz w:val="24"/>
          <w:szCs w:val="24"/>
        </w:rPr>
        <w:t xml:space="preserve"> </w:t>
      </w:r>
      <w:r w:rsidR="0098260F" w:rsidRPr="00FA3897">
        <w:rPr>
          <w:sz w:val="24"/>
          <w:szCs w:val="24"/>
        </w:rPr>
        <w:t xml:space="preserve">For skin burns, rashes, and abrasions, place a </w:t>
      </w:r>
      <w:hyperlink r:id="rId7" w:history="1">
        <w:r w:rsidR="0098260F" w:rsidRPr="00412778">
          <w:rPr>
            <w:sz w:val="24"/>
            <w:szCs w:val="24"/>
            <w:u w:val="single"/>
          </w:rPr>
          <w:t>honey</w:t>
        </w:r>
      </w:hyperlink>
      <w:r w:rsidR="0098260F" w:rsidRPr="00412778">
        <w:rPr>
          <w:sz w:val="24"/>
          <w:szCs w:val="24"/>
        </w:rPr>
        <w:t xml:space="preserve"> po</w:t>
      </w:r>
      <w:r w:rsidRPr="00412778">
        <w:rPr>
          <w:sz w:val="24"/>
          <w:szCs w:val="24"/>
        </w:rPr>
        <w:t>ultice over the affected area.</w:t>
      </w:r>
    </w:p>
    <w:p w:rsidR="0098260F" w:rsidRDefault="00FA3897" w:rsidP="00FA3897">
      <w:pPr>
        <w:pStyle w:val="NoSpacing"/>
        <w:jc w:val="both"/>
        <w:rPr>
          <w:sz w:val="24"/>
          <w:szCs w:val="24"/>
        </w:rPr>
      </w:pPr>
      <w:r>
        <w:rPr>
          <w:sz w:val="24"/>
          <w:szCs w:val="24"/>
        </w:rPr>
        <w:t xml:space="preserve">    </w:t>
      </w:r>
      <w:r w:rsidR="0098260F" w:rsidRPr="00FA3897">
        <w:rPr>
          <w:sz w:val="24"/>
          <w:szCs w:val="24"/>
        </w:rPr>
        <w:t>Raw honey is also an effective treatment for a</w:t>
      </w:r>
      <w:r w:rsidR="0098260F" w:rsidRPr="00FA3897">
        <w:rPr>
          <w:sz w:val="24"/>
          <w:szCs w:val="24"/>
        </w:rPr>
        <w:t>c</w:t>
      </w:r>
      <w:r w:rsidR="0098260F" w:rsidRPr="00FA3897">
        <w:rPr>
          <w:sz w:val="24"/>
          <w:szCs w:val="24"/>
        </w:rPr>
        <w:t>ne. A small amount placed on blemishes and acne nightly will often clear the skin in a short period of time. Washing your face with honey will also leave you wit</w:t>
      </w:r>
      <w:r>
        <w:rPr>
          <w:sz w:val="24"/>
          <w:szCs w:val="24"/>
        </w:rPr>
        <w:t>h sparkling, clean, soft skin.</w:t>
      </w:r>
      <w:r>
        <w:rPr>
          <w:sz w:val="24"/>
          <w:szCs w:val="24"/>
        </w:rPr>
        <w:br/>
        <w:t xml:space="preserve">   </w:t>
      </w:r>
      <w:r w:rsidR="0098260F" w:rsidRPr="00FA3897">
        <w:rPr>
          <w:sz w:val="24"/>
          <w:szCs w:val="24"/>
        </w:rPr>
        <w:t>Raw honey's antibiotic properties are effective in treating colds and sore throats. Raw honey coats the throat and reduces irritation. For blocked s</w:t>
      </w:r>
      <w:r w:rsidR="0098260F" w:rsidRPr="00FA3897">
        <w:rPr>
          <w:sz w:val="24"/>
          <w:szCs w:val="24"/>
        </w:rPr>
        <w:t>i</w:t>
      </w:r>
      <w:r w:rsidR="0098260F" w:rsidRPr="00FA3897">
        <w:rPr>
          <w:sz w:val="24"/>
          <w:szCs w:val="24"/>
        </w:rPr>
        <w:t>nuses, mix a teaspoon of honey in a pot of hot w</w:t>
      </w:r>
      <w:r w:rsidR="0098260F" w:rsidRPr="00FA3897">
        <w:rPr>
          <w:sz w:val="24"/>
          <w:szCs w:val="24"/>
        </w:rPr>
        <w:t>a</w:t>
      </w:r>
      <w:r w:rsidR="0098260F" w:rsidRPr="00FA3897">
        <w:rPr>
          <w:sz w:val="24"/>
          <w:szCs w:val="24"/>
        </w:rPr>
        <w:t>ter, put a towel over your he</w:t>
      </w:r>
      <w:r>
        <w:rPr>
          <w:sz w:val="24"/>
          <w:szCs w:val="24"/>
        </w:rPr>
        <w:t>ad, and just inhale the steam.</w:t>
      </w:r>
      <w:r>
        <w:rPr>
          <w:sz w:val="24"/>
          <w:szCs w:val="24"/>
        </w:rPr>
        <w:br/>
        <w:t xml:space="preserve">   </w:t>
      </w:r>
      <w:r w:rsidR="0098260F" w:rsidRPr="00FA3897">
        <w:rPr>
          <w:sz w:val="24"/>
          <w:szCs w:val="24"/>
        </w:rPr>
        <w:t>To treat allergies, take a teaspoon of raw honey a couple of times a day starting a few months prior to allergy season.</w:t>
      </w:r>
    </w:p>
    <w:p w:rsidR="00882C83" w:rsidRDefault="00882C83" w:rsidP="00FA3897">
      <w:pPr>
        <w:pStyle w:val="NoSpacing"/>
        <w:jc w:val="both"/>
        <w:rPr>
          <w:sz w:val="24"/>
          <w:szCs w:val="24"/>
        </w:rPr>
      </w:pPr>
    </w:p>
    <w:p w:rsidR="0098260F" w:rsidRPr="006A2BFF" w:rsidRDefault="00FA3897" w:rsidP="00882C83">
      <w:pPr>
        <w:pStyle w:val="NoSpacing"/>
        <w:jc w:val="center"/>
        <w:rPr>
          <w:b/>
          <w:bCs/>
          <w:kern w:val="36"/>
          <w:sz w:val="24"/>
          <w:szCs w:val="24"/>
        </w:rPr>
      </w:pPr>
      <w:r w:rsidRPr="006A2BFF">
        <w:rPr>
          <w:b/>
          <w:bCs/>
          <w:kern w:val="36"/>
          <w:sz w:val="24"/>
          <w:szCs w:val="24"/>
        </w:rPr>
        <w:t>THE MANY VARIETIES OF HONEY</w:t>
      </w:r>
    </w:p>
    <w:p w:rsidR="00E82DF4" w:rsidRDefault="0098260F" w:rsidP="00F86BA9">
      <w:pPr>
        <w:pStyle w:val="NoSpacing"/>
        <w:jc w:val="both"/>
        <w:rPr>
          <w:sz w:val="24"/>
          <w:szCs w:val="24"/>
        </w:rPr>
      </w:pPr>
      <w:r w:rsidRPr="00FA3897">
        <w:rPr>
          <w:sz w:val="24"/>
          <w:szCs w:val="24"/>
        </w:rPr>
        <w:t>There are many varieties of honey, some of which are used to treat specific health conditions.</w:t>
      </w:r>
    </w:p>
    <w:p w:rsidR="00FA3897" w:rsidRDefault="0098260F" w:rsidP="00F86BA9">
      <w:pPr>
        <w:pStyle w:val="NoSpacing"/>
        <w:jc w:val="both"/>
        <w:rPr>
          <w:sz w:val="24"/>
          <w:szCs w:val="24"/>
        </w:rPr>
      </w:pPr>
      <w:r w:rsidRPr="00E82DF4">
        <w:rPr>
          <w:sz w:val="24"/>
          <w:szCs w:val="24"/>
          <w:u w:val="single"/>
        </w:rPr>
        <w:t xml:space="preserve"> </w:t>
      </w:r>
      <w:proofErr w:type="spellStart"/>
      <w:r w:rsidRPr="00E82DF4">
        <w:rPr>
          <w:sz w:val="24"/>
          <w:szCs w:val="24"/>
          <w:u w:val="single"/>
        </w:rPr>
        <w:t>Manuka</w:t>
      </w:r>
      <w:proofErr w:type="spellEnd"/>
      <w:r w:rsidRPr="00E82DF4">
        <w:rPr>
          <w:sz w:val="24"/>
          <w:szCs w:val="24"/>
          <w:u w:val="single"/>
        </w:rPr>
        <w:t xml:space="preserve"> honey</w:t>
      </w:r>
      <w:r w:rsidRPr="00FA3897">
        <w:rPr>
          <w:sz w:val="24"/>
          <w:szCs w:val="24"/>
        </w:rPr>
        <w:t xml:space="preserve"> has strong anti-bacterial properties and is used to treat a variety of conditions which include colds, sore throats, indigest</w:t>
      </w:r>
      <w:r w:rsidR="00FA3897">
        <w:rPr>
          <w:sz w:val="24"/>
          <w:szCs w:val="24"/>
        </w:rPr>
        <w:t>ion, stomach ulcers, and acne.</w:t>
      </w:r>
    </w:p>
    <w:p w:rsidR="00FA3897" w:rsidRDefault="00FA3897" w:rsidP="00F86BA9">
      <w:pPr>
        <w:pStyle w:val="NoSpacing"/>
        <w:jc w:val="both"/>
        <w:rPr>
          <w:sz w:val="24"/>
          <w:szCs w:val="24"/>
        </w:rPr>
      </w:pPr>
      <w:r>
        <w:rPr>
          <w:sz w:val="24"/>
          <w:szCs w:val="24"/>
        </w:rPr>
        <w:t xml:space="preserve"> </w:t>
      </w:r>
      <w:r w:rsidR="0098260F" w:rsidRPr="00E82DF4">
        <w:rPr>
          <w:sz w:val="24"/>
          <w:szCs w:val="24"/>
          <w:u w:val="single"/>
        </w:rPr>
        <w:t>Acacia honey</w:t>
      </w:r>
      <w:r w:rsidR="0098260F" w:rsidRPr="00FA3897">
        <w:rPr>
          <w:sz w:val="24"/>
          <w:szCs w:val="24"/>
        </w:rPr>
        <w:t xml:space="preserve"> cleanses the liver, promotes </w:t>
      </w:r>
      <w:r w:rsidR="0098260F" w:rsidRPr="00412778">
        <w:rPr>
          <w:sz w:val="24"/>
          <w:szCs w:val="24"/>
        </w:rPr>
        <w:t>intest</w:t>
      </w:r>
      <w:r w:rsidR="0098260F" w:rsidRPr="00412778">
        <w:rPr>
          <w:sz w:val="24"/>
          <w:szCs w:val="24"/>
        </w:rPr>
        <w:t>i</w:t>
      </w:r>
      <w:r w:rsidR="0098260F" w:rsidRPr="00412778">
        <w:rPr>
          <w:sz w:val="24"/>
          <w:szCs w:val="24"/>
        </w:rPr>
        <w:t xml:space="preserve">nal </w:t>
      </w:r>
      <w:hyperlink r:id="rId8" w:history="1">
        <w:r w:rsidR="0098260F" w:rsidRPr="00412778">
          <w:rPr>
            <w:sz w:val="24"/>
            <w:szCs w:val="24"/>
            <w:u w:val="single"/>
          </w:rPr>
          <w:t>health</w:t>
        </w:r>
      </w:hyperlink>
      <w:r w:rsidR="0098260F" w:rsidRPr="00FA3897">
        <w:rPr>
          <w:sz w:val="24"/>
          <w:szCs w:val="24"/>
        </w:rPr>
        <w:t>, and reduces inflammation in the respi</w:t>
      </w:r>
      <w:r w:rsidR="0098260F" w:rsidRPr="00FA3897">
        <w:rPr>
          <w:sz w:val="24"/>
          <w:szCs w:val="24"/>
        </w:rPr>
        <w:t>r</w:t>
      </w:r>
      <w:r w:rsidR="0098260F" w:rsidRPr="00FA3897">
        <w:rPr>
          <w:sz w:val="24"/>
          <w:szCs w:val="24"/>
        </w:rPr>
        <w:t>a</w:t>
      </w:r>
      <w:r>
        <w:rPr>
          <w:sz w:val="24"/>
          <w:szCs w:val="24"/>
        </w:rPr>
        <w:t>tory tract.</w:t>
      </w:r>
    </w:p>
    <w:p w:rsidR="00882C83" w:rsidRDefault="0098260F" w:rsidP="00F86BA9">
      <w:pPr>
        <w:pStyle w:val="NoSpacing"/>
        <w:jc w:val="both"/>
        <w:rPr>
          <w:sz w:val="24"/>
          <w:szCs w:val="24"/>
        </w:rPr>
      </w:pPr>
      <w:r w:rsidRPr="00E82DF4">
        <w:rPr>
          <w:sz w:val="24"/>
          <w:szCs w:val="24"/>
          <w:u w:val="single"/>
        </w:rPr>
        <w:t>Buckwheat honey,</w:t>
      </w:r>
      <w:r w:rsidRPr="00FA3897">
        <w:rPr>
          <w:sz w:val="24"/>
          <w:szCs w:val="24"/>
        </w:rPr>
        <w:t xml:space="preserve"> a strong tasting and dark honey, has strong antioxidant properties. Unfort</w:t>
      </w:r>
      <w:r w:rsidR="00E82DF4">
        <w:rPr>
          <w:sz w:val="24"/>
          <w:szCs w:val="24"/>
        </w:rPr>
        <w:t>u</w:t>
      </w:r>
      <w:r w:rsidRPr="00FA3897">
        <w:rPr>
          <w:sz w:val="24"/>
          <w:szCs w:val="24"/>
        </w:rPr>
        <w:t>nately, Buckwheat Honey is very scarce, especially in the United States. An alternative would be Red Gum Honey that also has strong antioxidant prope</w:t>
      </w:r>
      <w:r w:rsidR="00E82DF4">
        <w:rPr>
          <w:sz w:val="24"/>
          <w:szCs w:val="24"/>
        </w:rPr>
        <w:t>rties.</w:t>
      </w:r>
      <w:r w:rsidR="00E82DF4">
        <w:rPr>
          <w:sz w:val="24"/>
          <w:szCs w:val="24"/>
        </w:rPr>
        <w:br/>
      </w:r>
      <w:r w:rsidRPr="00E82DF4">
        <w:rPr>
          <w:sz w:val="24"/>
          <w:szCs w:val="24"/>
          <w:u w:val="single"/>
        </w:rPr>
        <w:t>Eucalyptus honey</w:t>
      </w:r>
      <w:r w:rsidRPr="00FA3897">
        <w:rPr>
          <w:sz w:val="24"/>
          <w:szCs w:val="24"/>
        </w:rPr>
        <w:t xml:space="preserve"> can be used t</w:t>
      </w:r>
      <w:r w:rsidR="00882C83">
        <w:rPr>
          <w:sz w:val="24"/>
          <w:szCs w:val="24"/>
        </w:rPr>
        <w:t>o prevent colds and headaches.</w:t>
      </w:r>
    </w:p>
    <w:p w:rsidR="00882C83" w:rsidRDefault="0098260F" w:rsidP="00F86BA9">
      <w:pPr>
        <w:pStyle w:val="NoSpacing"/>
        <w:jc w:val="both"/>
        <w:rPr>
          <w:sz w:val="24"/>
          <w:szCs w:val="24"/>
        </w:rPr>
      </w:pPr>
      <w:r w:rsidRPr="00E82DF4">
        <w:rPr>
          <w:sz w:val="24"/>
          <w:szCs w:val="24"/>
          <w:u w:val="single"/>
        </w:rPr>
        <w:t>Heather honey</w:t>
      </w:r>
      <w:r w:rsidRPr="00FA3897">
        <w:rPr>
          <w:sz w:val="24"/>
          <w:szCs w:val="24"/>
        </w:rPr>
        <w:t xml:space="preserve"> has been used since ancient times for its medicinal properties. This honey con</w:t>
      </w:r>
      <w:r w:rsidR="00882C83">
        <w:rPr>
          <w:sz w:val="24"/>
          <w:szCs w:val="24"/>
        </w:rPr>
        <w:t>tains a high level of protein.</w:t>
      </w:r>
    </w:p>
    <w:p w:rsidR="00882C83" w:rsidRDefault="0098260F" w:rsidP="00F86BA9">
      <w:pPr>
        <w:pStyle w:val="NoSpacing"/>
        <w:jc w:val="both"/>
        <w:rPr>
          <w:sz w:val="24"/>
          <w:szCs w:val="24"/>
        </w:rPr>
      </w:pPr>
      <w:r w:rsidRPr="00E82DF4">
        <w:rPr>
          <w:sz w:val="24"/>
          <w:szCs w:val="24"/>
          <w:u w:val="single"/>
        </w:rPr>
        <w:t>Linden honey</w:t>
      </w:r>
      <w:r w:rsidRPr="00FA3897">
        <w:rPr>
          <w:sz w:val="24"/>
          <w:szCs w:val="24"/>
        </w:rPr>
        <w:t xml:space="preserve"> is known for its sedative and antise</w:t>
      </w:r>
      <w:r w:rsidRPr="00FA3897">
        <w:rPr>
          <w:sz w:val="24"/>
          <w:szCs w:val="24"/>
        </w:rPr>
        <w:t>p</w:t>
      </w:r>
      <w:r w:rsidRPr="00FA3897">
        <w:rPr>
          <w:sz w:val="24"/>
          <w:szCs w:val="24"/>
        </w:rPr>
        <w:t>tic properties. It is used to treat anxiety, insomnia, colds, coughs, and bronchitis.</w:t>
      </w:r>
    </w:p>
    <w:p w:rsidR="0098260F" w:rsidRDefault="0098260F" w:rsidP="00F86BA9">
      <w:pPr>
        <w:pStyle w:val="NoSpacing"/>
        <w:jc w:val="both"/>
        <w:rPr>
          <w:sz w:val="24"/>
          <w:szCs w:val="24"/>
        </w:rPr>
      </w:pPr>
      <w:proofErr w:type="spellStart"/>
      <w:r w:rsidRPr="00E82DF4">
        <w:rPr>
          <w:sz w:val="24"/>
          <w:szCs w:val="24"/>
          <w:u w:val="single"/>
        </w:rPr>
        <w:t>Neem</w:t>
      </w:r>
      <w:proofErr w:type="spellEnd"/>
      <w:r w:rsidRPr="00E82DF4">
        <w:rPr>
          <w:sz w:val="24"/>
          <w:szCs w:val="24"/>
          <w:u w:val="single"/>
        </w:rPr>
        <w:t xml:space="preserve"> honey</w:t>
      </w:r>
      <w:r w:rsidRPr="00FA3897">
        <w:rPr>
          <w:sz w:val="24"/>
          <w:szCs w:val="24"/>
        </w:rPr>
        <w:t xml:space="preserve"> is highly esteemed in </w:t>
      </w:r>
      <w:proofErr w:type="spellStart"/>
      <w:r w:rsidRPr="00FA3897">
        <w:rPr>
          <w:sz w:val="24"/>
          <w:szCs w:val="24"/>
        </w:rPr>
        <w:t>Ayurveda</w:t>
      </w:r>
      <w:proofErr w:type="spellEnd"/>
      <w:r w:rsidRPr="00FA3897">
        <w:rPr>
          <w:sz w:val="24"/>
          <w:szCs w:val="24"/>
        </w:rPr>
        <w:t xml:space="preserve"> for its medicinal properties. </w:t>
      </w:r>
      <w:proofErr w:type="spellStart"/>
      <w:r w:rsidRPr="00FA3897">
        <w:rPr>
          <w:sz w:val="24"/>
          <w:szCs w:val="24"/>
        </w:rPr>
        <w:t>Neem</w:t>
      </w:r>
      <w:proofErr w:type="spellEnd"/>
      <w:r w:rsidRPr="00FA3897">
        <w:rPr>
          <w:sz w:val="24"/>
          <w:szCs w:val="24"/>
        </w:rPr>
        <w:t xml:space="preserve"> Honey is used to treat high blood pressure, diabetes, skin conditions, pe</w:t>
      </w:r>
      <w:r w:rsidRPr="00FA3897">
        <w:rPr>
          <w:sz w:val="24"/>
          <w:szCs w:val="24"/>
        </w:rPr>
        <w:t>r</w:t>
      </w:r>
      <w:r w:rsidRPr="00FA3897">
        <w:rPr>
          <w:sz w:val="24"/>
          <w:szCs w:val="24"/>
        </w:rPr>
        <w:t>iodontal infections, throat infections and allergies.</w:t>
      </w:r>
    </w:p>
    <w:p w:rsidR="0031512D" w:rsidRDefault="0031512D" w:rsidP="00F86BA9">
      <w:pPr>
        <w:pStyle w:val="NoSpacing"/>
        <w:jc w:val="both"/>
        <w:rPr>
          <w:sz w:val="24"/>
          <w:szCs w:val="24"/>
        </w:rPr>
      </w:pPr>
      <w:r>
        <w:rPr>
          <w:sz w:val="24"/>
          <w:szCs w:val="24"/>
        </w:rPr>
        <w:t>(Natural News)</w:t>
      </w:r>
    </w:p>
    <w:p w:rsidR="006A2BFF" w:rsidRDefault="006A2BFF" w:rsidP="00F86BA9">
      <w:pPr>
        <w:pStyle w:val="NoSpacing"/>
        <w:jc w:val="both"/>
        <w:rPr>
          <w:sz w:val="24"/>
          <w:szCs w:val="24"/>
        </w:rPr>
      </w:pPr>
    </w:p>
    <w:p w:rsidR="006A2BFF" w:rsidRDefault="006A2BFF" w:rsidP="00F86BA9">
      <w:pPr>
        <w:pStyle w:val="NoSpacing"/>
        <w:jc w:val="both"/>
        <w:rPr>
          <w:sz w:val="24"/>
          <w:szCs w:val="24"/>
        </w:rPr>
      </w:pPr>
    </w:p>
    <w:p w:rsidR="006A2BFF" w:rsidRDefault="002D4A5B" w:rsidP="006A2BF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2D4A5B">
        <w:rPr>
          <w:rFonts w:ascii="Times New Roman" w:eastAsia="Times New Roman" w:hAnsi="Times New Roman" w:cs="Times New Roman"/>
          <w:b/>
          <w:bCs/>
          <w:kern w:val="36"/>
          <w:sz w:val="28"/>
          <w:szCs w:val="28"/>
        </w:rPr>
        <w:lastRenderedPageBreak/>
        <w:t>Cannot Be Paid Off</w:t>
      </w:r>
    </w:p>
    <w:p w:rsidR="002D4A5B" w:rsidRPr="006A2BFF" w:rsidRDefault="002D4A5B" w:rsidP="006A2BF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02D6C">
        <w:rPr>
          <w:rFonts w:ascii="Times New Roman" w:eastAsia="Times New Roman" w:hAnsi="Times New Roman" w:cs="Times New Roman"/>
          <w:sz w:val="24"/>
          <w:szCs w:val="24"/>
        </w:rPr>
        <w:t xml:space="preserve">Submitted by </w:t>
      </w:r>
      <w:hyperlink r:id="rId9" w:history="1">
        <w:r w:rsidRPr="00412778">
          <w:rPr>
            <w:rFonts w:ascii="Times New Roman" w:eastAsia="Times New Roman" w:hAnsi="Times New Roman" w:cs="Times New Roman"/>
            <w:sz w:val="24"/>
            <w:szCs w:val="24"/>
            <w:u w:val="single"/>
          </w:rPr>
          <w:t>Gold Standard Institute</w:t>
        </w:r>
      </w:hyperlink>
      <w:r w:rsidRPr="00412778">
        <w:rPr>
          <w:rFonts w:ascii="Times New Roman" w:eastAsia="Times New Roman" w:hAnsi="Times New Roman" w:cs="Times New Roman"/>
          <w:sz w:val="24"/>
          <w:szCs w:val="24"/>
        </w:rPr>
        <w:t xml:space="preserve"> </w:t>
      </w:r>
      <w:r w:rsidRPr="00412778">
        <w:rPr>
          <w:rFonts w:ascii="Times New Roman" w:eastAsia="Times New Roman" w:hAnsi="Times New Roman" w:cs="Times New Roman"/>
          <w:sz w:val="24"/>
          <w:szCs w:val="24"/>
        </w:rPr>
        <w:br/>
      </w:r>
      <w:r w:rsidRPr="00002D6C">
        <w:rPr>
          <w:rFonts w:ascii="Times New Roman" w:eastAsia="Times New Roman" w:hAnsi="Times New Roman" w:cs="Times New Roman"/>
          <w:sz w:val="24"/>
          <w:szCs w:val="24"/>
        </w:rPr>
        <w:t>by Keith Weiner</w:t>
      </w:r>
    </w:p>
    <w:p w:rsidR="002D4A5B" w:rsidRPr="00002D6C" w:rsidRDefault="002D4A5B" w:rsidP="006A2BFF">
      <w:pPr>
        <w:pStyle w:val="NoSpacing"/>
        <w:jc w:val="both"/>
      </w:pPr>
      <w:r w:rsidRPr="00002D6C">
        <w:t> </w:t>
      </w:r>
      <w:r w:rsidR="006A2BFF">
        <w:t xml:space="preserve">   </w:t>
      </w:r>
      <w:r w:rsidRPr="00002D6C">
        <w:t>Government spending is out of control and, while most say they want spending cuts, people oppose cuts that impact them. Among those who get government money, there’s practically an unspoken, unbreakable pact to keep the money coming. But when I say that the national debt cannot be paid off, it’s not a political for</w:t>
      </w:r>
      <w:r w:rsidRPr="00002D6C">
        <w:t>e</w:t>
      </w:r>
      <w:r w:rsidRPr="00002D6C">
        <w:t>cast; it’s a statement on the flawed nature of the dollar.</w:t>
      </w:r>
    </w:p>
    <w:p w:rsidR="002D4A5B" w:rsidRPr="00002D6C" w:rsidRDefault="006A2BFF" w:rsidP="006A2BFF">
      <w:pPr>
        <w:pStyle w:val="NoSpacing"/>
        <w:jc w:val="both"/>
      </w:pPr>
      <w:r>
        <w:t xml:space="preserve">   </w:t>
      </w:r>
      <w:r w:rsidR="002D4A5B" w:rsidRPr="00002D6C">
        <w:t xml:space="preserve">Astute observers call the dollar a </w:t>
      </w:r>
      <w:r w:rsidR="002D4A5B" w:rsidRPr="00002D6C">
        <w:rPr>
          <w:i/>
          <w:iCs/>
        </w:rPr>
        <w:t>fiat</w:t>
      </w:r>
      <w:r w:rsidR="002D4A5B" w:rsidRPr="00002D6C">
        <w:t xml:space="preserve"> currency. Fiat means force. It’s true that we’re forced to use the dollar (e.g. by </w:t>
      </w:r>
      <w:hyperlink r:id="rId10" w:tgtFrame="_blank" w:history="1">
        <w:r w:rsidR="002D4A5B" w:rsidRPr="00412778">
          <w:rPr>
            <w:u w:val="single"/>
          </w:rPr>
          <w:t>taxes on gold</w:t>
        </w:r>
      </w:hyperlink>
      <w:r w:rsidR="002D4A5B" w:rsidRPr="00412778">
        <w:t>)</w:t>
      </w:r>
      <w:r w:rsidR="002D4A5B" w:rsidRPr="00002D6C">
        <w:t xml:space="preserve"> but the dollar is also </w:t>
      </w:r>
      <w:r w:rsidR="002D4A5B" w:rsidRPr="00002D6C">
        <w:rPr>
          <w:i/>
          <w:iCs/>
        </w:rPr>
        <w:t>irredeem</w:t>
      </w:r>
      <w:r w:rsidR="002D4A5B" w:rsidRPr="00002D6C">
        <w:rPr>
          <w:i/>
          <w:iCs/>
        </w:rPr>
        <w:t>a</w:t>
      </w:r>
      <w:r w:rsidR="002D4A5B" w:rsidRPr="00002D6C">
        <w:rPr>
          <w:i/>
          <w:iCs/>
        </w:rPr>
        <w:t>ble</w:t>
      </w:r>
      <w:r w:rsidR="002D4A5B" w:rsidRPr="00002D6C">
        <w:t>. There’s no way to cash it in. The dollar is credit that is never repaid. Today’s dollar is a dishonored promise.</w:t>
      </w:r>
    </w:p>
    <w:p w:rsidR="002D4A5B" w:rsidRPr="00002D6C" w:rsidRDefault="006A2BFF" w:rsidP="006A2BFF">
      <w:pPr>
        <w:pStyle w:val="NoSpacing"/>
        <w:jc w:val="both"/>
      </w:pPr>
      <w:r>
        <w:t xml:space="preserve">   </w:t>
      </w:r>
      <w:r w:rsidR="002D4A5B" w:rsidRPr="00002D6C">
        <w:t>This was not always true. Before 1933, the dollar re</w:t>
      </w:r>
      <w:r w:rsidR="002D4A5B" w:rsidRPr="00002D6C">
        <w:t>p</w:t>
      </w:r>
      <w:r w:rsidR="002D4A5B" w:rsidRPr="00002D6C">
        <w:t>resented an obligation to pay 1/20 ounce of gold. Pe</w:t>
      </w:r>
      <w:r w:rsidR="002D4A5B" w:rsidRPr="00002D6C">
        <w:t>o</w:t>
      </w:r>
      <w:r w:rsidR="002D4A5B" w:rsidRPr="00002D6C">
        <w:t xml:space="preserve">ple could deposit gold and get paper notes in receipt. Those notes circulated, and any bearer could redeem them for gold. Back then, $20 was not the gold </w:t>
      </w:r>
      <w:r w:rsidR="002D4A5B" w:rsidRPr="00002D6C">
        <w:rPr>
          <w:i/>
          <w:iCs/>
        </w:rPr>
        <w:t>price</w:t>
      </w:r>
      <w:r w:rsidR="002D4A5B" w:rsidRPr="00002D6C">
        <w:t>. It was the legal rate at which gold was deposited and r</w:t>
      </w:r>
      <w:r w:rsidR="002D4A5B" w:rsidRPr="00002D6C">
        <w:t>e</w:t>
      </w:r>
      <w:r w:rsidR="002D4A5B" w:rsidRPr="00002D6C">
        <w:t>deemed.</w:t>
      </w:r>
    </w:p>
    <w:p w:rsidR="002D4A5B" w:rsidRPr="00002D6C" w:rsidRDefault="006A2BFF" w:rsidP="006A2BFF">
      <w:pPr>
        <w:pStyle w:val="NoSpacing"/>
        <w:jc w:val="both"/>
      </w:pPr>
      <w:r>
        <w:t xml:space="preserve">   </w:t>
      </w:r>
      <w:r w:rsidR="002D4A5B" w:rsidRPr="00002D6C">
        <w:t>In 1971, President Nixon changed the monetary sy</w:t>
      </w:r>
      <w:r w:rsidR="002D4A5B" w:rsidRPr="00002D6C">
        <w:t>s</w:t>
      </w:r>
      <w:r w:rsidR="002D4A5B" w:rsidRPr="00002D6C">
        <w:t>tem with the stroke of his pen, making the Fed no lon</w:t>
      </w:r>
      <w:r w:rsidR="002D4A5B" w:rsidRPr="00002D6C">
        <w:t>g</w:t>
      </w:r>
      <w:r w:rsidR="002D4A5B" w:rsidRPr="00002D6C">
        <w:t>er obligated to redeem dollars for gold. The cons</w:t>
      </w:r>
      <w:r w:rsidR="002D4A5B" w:rsidRPr="00002D6C">
        <w:t>e</w:t>
      </w:r>
      <w:r w:rsidR="002D4A5B" w:rsidRPr="00002D6C">
        <w:t>quences of using debt as if it were money were soon clear. Rising debt became a more serious problem than rising prices.</w:t>
      </w:r>
    </w:p>
    <w:p w:rsidR="002D4A5B" w:rsidRPr="00002D6C" w:rsidRDefault="006A2BFF" w:rsidP="006A2BFF">
      <w:pPr>
        <w:pStyle w:val="NoSpacing"/>
        <w:jc w:val="both"/>
      </w:pPr>
      <w:r>
        <w:t xml:space="preserve">   </w:t>
      </w:r>
      <w:r w:rsidR="002D4A5B" w:rsidRPr="00002D6C">
        <w:t>To understand debt, credit and the importance of r</w:t>
      </w:r>
      <w:r w:rsidR="002D4A5B" w:rsidRPr="00002D6C">
        <w:t>e</w:t>
      </w:r>
      <w:r w:rsidR="002D4A5B" w:rsidRPr="00002D6C">
        <w:t xml:space="preserve">demption, consider Joe borrowing sugar from neighbor Sue. To pay Sue back, Joe goes to the store, buys sugar and hands it to Sue. Not only is Sue repaid; the debt goes out of existence—it is </w:t>
      </w:r>
      <w:r w:rsidR="002D4A5B" w:rsidRPr="00002D6C">
        <w:rPr>
          <w:i/>
          <w:iCs/>
        </w:rPr>
        <w:t>extinguished</w:t>
      </w:r>
      <w:r w:rsidR="002D4A5B" w:rsidRPr="00002D6C">
        <w:t>. Borrowing money used to be like borrowing sugar. The repayment of debt in gold-backed dollars settled the loan and wiped the debt clean.</w:t>
      </w:r>
    </w:p>
    <w:p w:rsidR="002D4A5B" w:rsidRPr="00002D6C" w:rsidRDefault="006A2BFF" w:rsidP="006A2BFF">
      <w:pPr>
        <w:pStyle w:val="NoSpacing"/>
        <w:jc w:val="both"/>
      </w:pPr>
      <w:r>
        <w:t xml:space="preserve">   </w:t>
      </w:r>
      <w:r w:rsidR="002D4A5B" w:rsidRPr="00002D6C">
        <w:t>Not anymore, since Nixon detached the dollar from gold. By making people pay with paper-only dollars, each debt is transferred, not cleared.</w:t>
      </w:r>
    </w:p>
    <w:p w:rsidR="002D4A5B" w:rsidRPr="00002D6C" w:rsidRDefault="006A2BFF" w:rsidP="006A2BFF">
      <w:pPr>
        <w:pStyle w:val="NoSpacing"/>
        <w:jc w:val="both"/>
      </w:pPr>
      <w:r>
        <w:t xml:space="preserve">   </w:t>
      </w:r>
      <w:r w:rsidR="002D4A5B" w:rsidRPr="00002D6C">
        <w:t>Suppose Sue owed Joe $1,000, then hands Joe ten $100 bills. Sue gets out of the debt loop. But now the Fed owes Joe the $1,000. What does Joe do? He depo</w:t>
      </w:r>
      <w:r w:rsidR="002D4A5B" w:rsidRPr="00002D6C">
        <w:t>s</w:t>
      </w:r>
      <w:r w:rsidR="002D4A5B" w:rsidRPr="00002D6C">
        <w:t>its his cash in a bank. Now the bank owes Joe money, while the Fed owes the bank. What does the bank do? It buys a Treasury bond. Now the Treasury owes the bank. And so on.</w:t>
      </w:r>
    </w:p>
    <w:p w:rsidR="002D4A5B" w:rsidRPr="00002D6C" w:rsidRDefault="006A2BFF" w:rsidP="006A2BFF">
      <w:pPr>
        <w:pStyle w:val="NoSpacing"/>
        <w:jc w:val="both"/>
      </w:pPr>
      <w:r>
        <w:t xml:space="preserve">   </w:t>
      </w:r>
      <w:r w:rsidR="002D4A5B" w:rsidRPr="00002D6C">
        <w:t>By Nixon’s design, the system omits a crucial feature. The extinguisher of debt, gold, is not allowed to do its job. Debt can only be transferred from one party to a</w:t>
      </w:r>
      <w:r w:rsidR="002D4A5B" w:rsidRPr="00002D6C">
        <w:t>n</w:t>
      </w:r>
      <w:r w:rsidR="002D4A5B" w:rsidRPr="00002D6C">
        <w:lastRenderedPageBreak/>
        <w:t>other. It’s like a lump being pushed around under a rug. With no means of final payment, that lump is never put in the trash. Debt is never extinguished.</w:t>
      </w:r>
    </w:p>
    <w:p w:rsidR="002D4A5B" w:rsidRPr="00002D6C" w:rsidRDefault="006A2BFF" w:rsidP="006A2BFF">
      <w:pPr>
        <w:pStyle w:val="NoSpacing"/>
        <w:jc w:val="both"/>
      </w:pPr>
      <w:r>
        <w:t xml:space="preserve">   </w:t>
      </w:r>
      <w:r w:rsidR="002D4A5B" w:rsidRPr="00002D6C">
        <w:t>In fact, the debt must increase, because the interest is constantly accruing. Interest is added to the debt, as it can’t be paid off either. Total debt must grow by at least the interest. Debt actually increases faster than that, because the government craves what now passes for growth.</w:t>
      </w:r>
    </w:p>
    <w:p w:rsidR="002D4A5B" w:rsidRPr="00002D6C" w:rsidRDefault="006A2BFF" w:rsidP="006A2BFF">
      <w:pPr>
        <w:pStyle w:val="NoSpacing"/>
        <w:jc w:val="both"/>
      </w:pPr>
      <w:r>
        <w:t xml:space="preserve">   </w:t>
      </w:r>
      <w:r w:rsidR="002D4A5B" w:rsidRPr="00002D6C">
        <w:t xml:space="preserve">The rate of debt increase is proportional to the debt itself. It is not a fixed dollar amount, such as $100 billion a year. It is instead a percent of total debt. Mathematics has a term for this type of growth: an </w:t>
      </w:r>
      <w:r w:rsidR="002D4A5B" w:rsidRPr="00002D6C">
        <w:rPr>
          <w:i/>
          <w:iCs/>
        </w:rPr>
        <w:t>exponential</w:t>
      </w:r>
      <w:r w:rsidR="002D4A5B" w:rsidRPr="00002D6C">
        <w:t xml:space="preserve"> fun</w:t>
      </w:r>
      <w:r w:rsidR="002D4A5B" w:rsidRPr="00002D6C">
        <w:t>c</w:t>
      </w:r>
      <w:r w:rsidR="002D4A5B" w:rsidRPr="00002D6C">
        <w:t>tion.</w:t>
      </w:r>
    </w:p>
    <w:p w:rsidR="002D4A5B" w:rsidRPr="00002D6C" w:rsidRDefault="006A2BFF" w:rsidP="006A2BFF">
      <w:pPr>
        <w:pStyle w:val="NoSpacing"/>
        <w:jc w:val="both"/>
      </w:pPr>
      <w:r>
        <w:t xml:space="preserve">   </w:t>
      </w:r>
      <w:r w:rsidR="002D4A5B" w:rsidRPr="00002D6C">
        <w:t>Exponential growth is not sustainable, according to credible scientists. Mainstream economists ignore this fact in the hope that that somehow growth can outpace debt, one year a time.</w:t>
      </w:r>
    </w:p>
    <w:p w:rsidR="002D4A5B" w:rsidRPr="00002D6C" w:rsidRDefault="006A2BFF" w:rsidP="006A2BFF">
      <w:pPr>
        <w:pStyle w:val="NoSpacing"/>
        <w:jc w:val="both"/>
      </w:pPr>
      <w:r>
        <w:t xml:space="preserve">   </w:t>
      </w:r>
      <w:r w:rsidR="002D4A5B" w:rsidRPr="00002D6C">
        <w:t>But exponentially rising debt is not sustainable b</w:t>
      </w:r>
      <w:r w:rsidR="002D4A5B" w:rsidRPr="00002D6C">
        <w:t>e</w:t>
      </w:r>
      <w:r w:rsidR="002D4A5B" w:rsidRPr="00002D6C">
        <w:t>cause the capacity to service the debt is finite. Without a means of extinguishing debt, servicing is merely bo</w:t>
      </w:r>
      <w:r w:rsidR="002D4A5B" w:rsidRPr="00002D6C">
        <w:t>r</w:t>
      </w:r>
      <w:r w:rsidR="002D4A5B" w:rsidRPr="00002D6C">
        <w:t>rowing new money to pay off old debts. This is the equivalent of taking out a home equity loan to get money to pay the mortgage.</w:t>
      </w:r>
    </w:p>
    <w:p w:rsidR="002D4A5B" w:rsidRDefault="006A2BFF" w:rsidP="006A2BFF">
      <w:pPr>
        <w:pStyle w:val="NoSpacing"/>
        <w:jc w:val="both"/>
      </w:pPr>
      <w:r>
        <w:t xml:space="preserve">   </w:t>
      </w:r>
      <w:r w:rsidR="002D4A5B" w:rsidRPr="00002D6C">
        <w:t>The U.S. debt is putting us in danger of economic c</w:t>
      </w:r>
      <w:r w:rsidR="002D4A5B" w:rsidRPr="00002D6C">
        <w:t>a</w:t>
      </w:r>
      <w:r w:rsidR="002D4A5B" w:rsidRPr="00002D6C">
        <w:t>tastrophe. Like Greece, which found no more buyers for their bonds, the U.S. relies on selling new bonds to pay interest and principal when due. The difference is that the whole world bids on U.S. Treasury bonds, for now. But eventually, market participants will realize that the American debt cannot be paid off.</w:t>
      </w:r>
    </w:p>
    <w:p w:rsidR="00FA2938" w:rsidRDefault="00FA2938" w:rsidP="006A2BFF">
      <w:pPr>
        <w:pStyle w:val="NoSpacing"/>
        <w:jc w:val="both"/>
      </w:pPr>
    </w:p>
    <w:p w:rsidR="00FA2938" w:rsidRDefault="00FA2938" w:rsidP="00412778">
      <w:pPr>
        <w:pStyle w:val="NoSpacing"/>
        <w:jc w:val="center"/>
        <w:rPr>
          <w:b/>
        </w:rPr>
      </w:pPr>
      <w:r>
        <w:rPr>
          <w:b/>
        </w:rPr>
        <w:t>FROM KATIE’S COOKBOOKS</w:t>
      </w:r>
    </w:p>
    <w:p w:rsidR="00D6188A" w:rsidRDefault="00D6188A" w:rsidP="00FA2938">
      <w:pPr>
        <w:pStyle w:val="NoSpacing"/>
        <w:jc w:val="center"/>
      </w:pPr>
    </w:p>
    <w:p w:rsidR="00412778" w:rsidRDefault="00412778" w:rsidP="00412778">
      <w:pPr>
        <w:pStyle w:val="NoSpacing"/>
        <w:jc w:val="center"/>
      </w:pPr>
      <w:r>
        <w:t xml:space="preserve">From Nancy </w:t>
      </w:r>
      <w:proofErr w:type="spellStart"/>
      <w:proofErr w:type="gramStart"/>
      <w:r>
        <w:t>Meissner’s</w:t>
      </w:r>
      <w:proofErr w:type="spellEnd"/>
      <w:r>
        <w:t xml:space="preserve">  wonderful</w:t>
      </w:r>
      <w:proofErr w:type="gramEnd"/>
      <w:r>
        <w:t xml:space="preserve"> cookbook,</w:t>
      </w:r>
    </w:p>
    <w:p w:rsidR="00412778" w:rsidRDefault="00412778" w:rsidP="00412778">
      <w:pPr>
        <w:pStyle w:val="NoSpacing"/>
        <w:jc w:val="center"/>
      </w:pPr>
      <w:r>
        <w:t>The Contemporary Artisan’s Collection of</w:t>
      </w:r>
    </w:p>
    <w:p w:rsidR="00412778" w:rsidRDefault="00412778" w:rsidP="00412778">
      <w:pPr>
        <w:pStyle w:val="NoSpacing"/>
        <w:jc w:val="center"/>
      </w:pPr>
      <w:r>
        <w:t>Recipes &amp; Methods</w:t>
      </w:r>
    </w:p>
    <w:p w:rsidR="00412778" w:rsidRDefault="00412778" w:rsidP="00412778">
      <w:pPr>
        <w:pStyle w:val="NoSpacing"/>
        <w:jc w:val="center"/>
      </w:pPr>
    </w:p>
    <w:p w:rsidR="00412778" w:rsidRDefault="00412778" w:rsidP="00412778">
      <w:pPr>
        <w:pStyle w:val="NoSpacing"/>
        <w:jc w:val="center"/>
      </w:pPr>
      <w:r>
        <w:t>PITA POCKETS   (Makes 8)</w:t>
      </w:r>
    </w:p>
    <w:p w:rsidR="00412778" w:rsidRDefault="00412778" w:rsidP="00412778">
      <w:pPr>
        <w:pStyle w:val="NoSpacing"/>
        <w:jc w:val="both"/>
      </w:pPr>
    </w:p>
    <w:p w:rsidR="00412778" w:rsidRDefault="00412778" w:rsidP="00412778">
      <w:pPr>
        <w:pStyle w:val="NoSpacing"/>
        <w:jc w:val="both"/>
        <w:rPr>
          <w:sz w:val="20"/>
          <w:szCs w:val="20"/>
        </w:rPr>
      </w:pPr>
      <w:r>
        <w:rPr>
          <w:sz w:val="20"/>
          <w:szCs w:val="20"/>
        </w:rPr>
        <w:t xml:space="preserve">(So quick and easy to make, and absolutely the best for Greek </w:t>
      </w:r>
      <w:proofErr w:type="spellStart"/>
      <w:r>
        <w:rPr>
          <w:sz w:val="20"/>
          <w:szCs w:val="20"/>
        </w:rPr>
        <w:t>Felafel</w:t>
      </w:r>
      <w:proofErr w:type="spellEnd"/>
      <w:r>
        <w:rPr>
          <w:sz w:val="20"/>
          <w:szCs w:val="20"/>
        </w:rPr>
        <w:t xml:space="preserve"> or spicy hummus sandwiches) </w:t>
      </w:r>
    </w:p>
    <w:p w:rsidR="00412778" w:rsidRDefault="00412778" w:rsidP="00412778">
      <w:pPr>
        <w:pStyle w:val="NoSpacing"/>
        <w:jc w:val="both"/>
        <w:rPr>
          <w:sz w:val="20"/>
          <w:szCs w:val="20"/>
        </w:rPr>
      </w:pPr>
    </w:p>
    <w:p w:rsidR="00412778" w:rsidRDefault="00412778" w:rsidP="00412778">
      <w:pPr>
        <w:pStyle w:val="NoSpacing"/>
        <w:jc w:val="both"/>
      </w:pPr>
      <w:r w:rsidRPr="00E74B35">
        <w:t>1 cup warm water (not hot or boiling</w:t>
      </w:r>
      <w:r>
        <w:t>)</w:t>
      </w:r>
    </w:p>
    <w:p w:rsidR="00412778" w:rsidRDefault="00412778" w:rsidP="00412778">
      <w:pPr>
        <w:pStyle w:val="NoSpacing"/>
        <w:jc w:val="both"/>
      </w:pPr>
      <w:r>
        <w:t>2 tsp yeast</w:t>
      </w:r>
    </w:p>
    <w:p w:rsidR="00412778" w:rsidRDefault="00412778" w:rsidP="00412778">
      <w:pPr>
        <w:pStyle w:val="NoSpacing"/>
        <w:jc w:val="both"/>
      </w:pPr>
      <w:r>
        <w:t>2 ½ - 3 cups flour (half whole wheat if desired)</w:t>
      </w:r>
    </w:p>
    <w:p w:rsidR="00412778" w:rsidRDefault="00412778" w:rsidP="00412778">
      <w:pPr>
        <w:pStyle w:val="NoSpacing"/>
        <w:jc w:val="both"/>
      </w:pPr>
      <w:r>
        <w:t>2 tsp sea salt</w:t>
      </w:r>
    </w:p>
    <w:p w:rsidR="00412778" w:rsidRDefault="00412778" w:rsidP="00412778">
      <w:pPr>
        <w:pStyle w:val="NoSpacing"/>
        <w:jc w:val="both"/>
      </w:pPr>
      <w:r>
        <w:t>1 – 2 tsp olive oil (optional)</w:t>
      </w:r>
    </w:p>
    <w:p w:rsidR="00412778" w:rsidRDefault="00412778" w:rsidP="00412778">
      <w:pPr>
        <w:pStyle w:val="NoSpacing"/>
        <w:jc w:val="both"/>
      </w:pPr>
    </w:p>
    <w:p w:rsidR="00412778" w:rsidRDefault="00412778" w:rsidP="00412778">
      <w:pPr>
        <w:pStyle w:val="NoSpacing"/>
        <w:jc w:val="both"/>
      </w:pPr>
      <w:r>
        <w:t xml:space="preserve">  Mix together water and yeast, then add 2 ½ cup flour, salt and olive oil.  Stir until </w:t>
      </w:r>
      <w:proofErr w:type="gramStart"/>
      <w:r>
        <w:t>a sticky</w:t>
      </w:r>
      <w:proofErr w:type="gramEnd"/>
      <w:r>
        <w:t xml:space="preserve"> dough is formed.  </w:t>
      </w:r>
      <w:r>
        <w:lastRenderedPageBreak/>
        <w:t>Sprinkle flour on counter.  Place dough on counter and knead for 5-7 minutes, until dough is smooth and ela</w:t>
      </w:r>
      <w:r>
        <w:t>s</w:t>
      </w:r>
      <w:r>
        <w:t>tic.  Add more flour sparingly as needed.  Place dough in bowl coated with olive oil.  Turn dough so all sides are coated.  Cover with plastic wrap and let rise until do</w:t>
      </w:r>
      <w:r>
        <w:t>u</w:t>
      </w:r>
      <w:r>
        <w:t>bled, about 1 hour.  Gently turn dough out onto a lightly floured counter.</w:t>
      </w:r>
      <w:r w:rsidRPr="00E74B35">
        <w:t xml:space="preserve"> </w:t>
      </w:r>
    </w:p>
    <w:p w:rsidR="00412778" w:rsidRDefault="00412778" w:rsidP="00412778">
      <w:pPr>
        <w:pStyle w:val="NoSpacing"/>
        <w:jc w:val="both"/>
      </w:pPr>
      <w:r>
        <w:t xml:space="preserve">   Preheat oven to </w:t>
      </w:r>
      <w:proofErr w:type="gramStart"/>
      <w:r>
        <w:t>450</w:t>
      </w:r>
      <w:r>
        <w:rPr>
          <w:vertAlign w:val="superscript"/>
        </w:rPr>
        <w:t xml:space="preserve">0  </w:t>
      </w:r>
      <w:r>
        <w:t>and</w:t>
      </w:r>
      <w:proofErr w:type="gramEnd"/>
      <w:r>
        <w:t xml:space="preserve"> place a baking stone or quarry tile in oven if you have one.  If not, place a large cookie sheet on bottom shelf in oven to heat.  Divide dough into 8 equal pieces and gently flatten each piece into a thick round.  Sprinkle the rounds with a little flour.  Using a floured rolling pin, roll the rounds into 8 – 9 inch circles about ¼ inch thick, sprinkling additional flour on counter as needed.</w:t>
      </w:r>
    </w:p>
    <w:p w:rsidR="00412778" w:rsidRDefault="00412778" w:rsidP="00412778">
      <w:pPr>
        <w:pStyle w:val="NoSpacing"/>
        <w:jc w:val="both"/>
      </w:pPr>
      <w:r>
        <w:t xml:space="preserve">   Once you’ve prepared the pita rounds, place as many as you can fit directly on the baking stone or sheet and bake for about 3 minutes.  The pita will start to puff up after a minute or two and done when it has fully ba</w:t>
      </w:r>
      <w:r>
        <w:t>l</w:t>
      </w:r>
      <w:r>
        <w:t>looned.  Remove from oven to a wire rack and cover baked pitas with a clean dishtowel while baking any r</w:t>
      </w:r>
      <w:r>
        <w:t>e</w:t>
      </w:r>
      <w:r>
        <w:t>maining pitas.  Split one side with a knife to make a “pocket”.</w:t>
      </w:r>
    </w:p>
    <w:p w:rsidR="00412778" w:rsidRDefault="00412778" w:rsidP="00412778">
      <w:pPr>
        <w:pStyle w:val="NoSpacing"/>
        <w:jc w:val="both"/>
      </w:pPr>
      <w:r>
        <w:t xml:space="preserve">   NOTE:  To bake pitas on the stovetop instead of in the oven, warm a cast iron skillet over medium heat.  Dri</w:t>
      </w:r>
      <w:r>
        <w:t>z</w:t>
      </w:r>
      <w:r>
        <w:t xml:space="preserve">zle a little oil in pan and wipe off excess.  Lay a rolled-out pita round on </w:t>
      </w:r>
      <w:proofErr w:type="gramStart"/>
      <w:r>
        <w:t>the  skillet</w:t>
      </w:r>
      <w:proofErr w:type="gramEnd"/>
      <w:r>
        <w:t xml:space="preserve"> and bake for 30 seconds, until you see bubbles start to form.  Turn to other side and bake for 1 - </w:t>
      </w:r>
      <w:proofErr w:type="gramStart"/>
      <w:r>
        <w:t>2</w:t>
      </w:r>
      <w:r w:rsidRPr="00E74B35">
        <w:t xml:space="preserve"> </w:t>
      </w:r>
      <w:r>
        <w:t xml:space="preserve"> minutes</w:t>
      </w:r>
      <w:proofErr w:type="gramEnd"/>
      <w:r>
        <w:t>, until golden toasted spots appear.  Turn again and cook another 1 – 2 minutes to toast the other side.  The pita should start to puff up during this time.  Once baked, remove from skillet to a wire rack and keep cooked pitas covered with a clean dishtowel while cooking remaining pitas.  Split one side with a knife to make “pocket”.</w:t>
      </w:r>
      <w:r w:rsidRPr="00E74B35">
        <w:t xml:space="preserve">  </w:t>
      </w:r>
    </w:p>
    <w:p w:rsidR="00412778" w:rsidRDefault="00412778" w:rsidP="00412778">
      <w:pPr>
        <w:pStyle w:val="NoSpacing"/>
        <w:jc w:val="both"/>
      </w:pPr>
    </w:p>
    <w:p w:rsidR="006C74B3" w:rsidRDefault="00412778" w:rsidP="00412778">
      <w:pPr>
        <w:pStyle w:val="NoSpacing"/>
        <w:jc w:val="both"/>
      </w:pPr>
      <w:r>
        <w:t xml:space="preserve">   A few weeks ago while we were in Florida we were very happy to meet up with our friends Nancy and Craig </w:t>
      </w:r>
      <w:proofErr w:type="spellStart"/>
      <w:r>
        <w:t>Meissner</w:t>
      </w:r>
      <w:proofErr w:type="spellEnd"/>
      <w:r>
        <w:t>.</w:t>
      </w:r>
      <w:r w:rsidRPr="00E74B35">
        <w:t xml:space="preserve"> </w:t>
      </w:r>
      <w:r>
        <w:t xml:space="preserve">They are a part of the Sustainable </w:t>
      </w:r>
      <w:proofErr w:type="gramStart"/>
      <w:r>
        <w:t>Prepare</w:t>
      </w:r>
      <w:r>
        <w:t>d</w:t>
      </w:r>
      <w:r>
        <w:t>ness  Ministry</w:t>
      </w:r>
      <w:proofErr w:type="gramEnd"/>
      <w:r>
        <w:t xml:space="preserve"> and they teach people how to live ind</w:t>
      </w:r>
      <w:r>
        <w:t>e</w:t>
      </w:r>
      <w:r>
        <w:t>pendently off the grid.   If you should get an opportunity to attend one of their seminars you won’t be disa</w:t>
      </w:r>
      <w:r>
        <w:t>p</w:t>
      </w:r>
      <w:r>
        <w:t xml:space="preserve">pointed. </w:t>
      </w:r>
      <w:r w:rsidR="006C74B3">
        <w:t xml:space="preserve">  If you are interested in contacting her, send an email via:  </w:t>
      </w:r>
      <w:hyperlink r:id="rId11" w:history="1">
        <w:r w:rsidR="00E1242A" w:rsidRPr="00575BAD">
          <w:rPr>
            <w:rStyle w:val="Hyperlink"/>
          </w:rPr>
          <w:t>www.PlumPrepared.com</w:t>
        </w:r>
      </w:hyperlink>
    </w:p>
    <w:p w:rsidR="006C74B3" w:rsidRDefault="006C74B3" w:rsidP="00412778">
      <w:pPr>
        <w:pStyle w:val="NoSpacing"/>
        <w:jc w:val="both"/>
      </w:pPr>
    </w:p>
    <w:p w:rsidR="006C74B3" w:rsidRDefault="006C74B3" w:rsidP="00412778">
      <w:pPr>
        <w:pStyle w:val="NoSpacing"/>
        <w:jc w:val="both"/>
      </w:pPr>
      <w:r>
        <w:t>We’ll see you next month.</w:t>
      </w:r>
    </w:p>
    <w:p w:rsidR="006C74B3" w:rsidRDefault="006C74B3" w:rsidP="00412778">
      <w:pPr>
        <w:pStyle w:val="NoSpacing"/>
        <w:jc w:val="both"/>
      </w:pPr>
    </w:p>
    <w:p w:rsidR="006C74B3" w:rsidRDefault="006C74B3" w:rsidP="00412778">
      <w:pPr>
        <w:pStyle w:val="NoSpacing"/>
        <w:jc w:val="both"/>
      </w:pPr>
    </w:p>
    <w:p w:rsidR="006C74B3" w:rsidRDefault="006C74B3" w:rsidP="00412778">
      <w:pPr>
        <w:pStyle w:val="NoSpacing"/>
        <w:jc w:val="both"/>
      </w:pPr>
      <w:r>
        <w:t xml:space="preserve">Remember God loves you!  And so do </w:t>
      </w:r>
      <w:proofErr w:type="gramStart"/>
      <w:r>
        <w:t>we</w:t>
      </w:r>
      <w:proofErr w:type="gramEnd"/>
      <w:r>
        <w:t>!</w:t>
      </w:r>
    </w:p>
    <w:p w:rsidR="006C74B3" w:rsidRDefault="006C74B3" w:rsidP="00412778">
      <w:pPr>
        <w:pStyle w:val="NoSpacing"/>
        <w:jc w:val="both"/>
      </w:pPr>
    </w:p>
    <w:p w:rsidR="006C74B3" w:rsidRDefault="006C74B3" w:rsidP="006C74B3">
      <w:pPr>
        <w:pStyle w:val="NoSpacing"/>
        <w:jc w:val="both"/>
      </w:pPr>
      <w:r>
        <w:t>Rodney and Katie Armstrong</w:t>
      </w:r>
    </w:p>
    <w:p w:rsidR="00D6188A" w:rsidRPr="006C74B3" w:rsidRDefault="00D6188A" w:rsidP="006C74B3">
      <w:pPr>
        <w:pStyle w:val="NoSpacing"/>
        <w:jc w:val="center"/>
      </w:pPr>
      <w:r w:rsidRPr="00412778">
        <w:rPr>
          <w:rFonts w:cs="Times New Roman"/>
          <w:b/>
          <w:sz w:val="24"/>
          <w:szCs w:val="24"/>
        </w:rPr>
        <w:lastRenderedPageBreak/>
        <w:t>No Pain No Gain</w:t>
      </w:r>
    </w:p>
    <w:p w:rsidR="00D6188A" w:rsidRPr="00D6188A" w:rsidRDefault="00D6188A" w:rsidP="00D6188A">
      <w:pPr>
        <w:pStyle w:val="NoSpacing"/>
        <w:jc w:val="center"/>
        <w:rPr>
          <w:rFonts w:cs="Times New Roman"/>
          <w:b/>
        </w:rPr>
      </w:pPr>
    </w:p>
    <w:p w:rsidR="00D6188A" w:rsidRPr="00D6188A" w:rsidRDefault="00D6188A" w:rsidP="00D6188A">
      <w:pPr>
        <w:pStyle w:val="NoSpacing"/>
        <w:jc w:val="both"/>
        <w:rPr>
          <w:rFonts w:cs="Times New Roman"/>
        </w:rPr>
      </w:pPr>
      <w:r w:rsidRPr="00D6188A">
        <w:rPr>
          <w:rFonts w:cs="Times New Roman"/>
        </w:rPr>
        <w:t>“And there was war in heaven: Michael and his angels fought against the dragon; and the</w:t>
      </w:r>
      <w:r w:rsidR="00E1242A">
        <w:rPr>
          <w:rFonts w:cs="Times New Roman"/>
        </w:rPr>
        <w:t xml:space="preserve"> dragon fought and his angels, </w:t>
      </w:r>
      <w:proofErr w:type="gramStart"/>
      <w:r w:rsidRPr="00D6188A">
        <w:rPr>
          <w:rFonts w:cs="Times New Roman"/>
        </w:rPr>
        <w:t>And</w:t>
      </w:r>
      <w:proofErr w:type="gramEnd"/>
      <w:r w:rsidRPr="00D6188A">
        <w:rPr>
          <w:rFonts w:cs="Times New Roman"/>
        </w:rPr>
        <w:t xml:space="preserve"> prevailed not; neither was their place found any more in heaven.  And the great dragon was cast out, that old serpent, called the Devil, and Satan, which </w:t>
      </w:r>
      <w:proofErr w:type="spellStart"/>
      <w:r w:rsidRPr="00D6188A">
        <w:rPr>
          <w:rFonts w:cs="Times New Roman"/>
        </w:rPr>
        <w:t>deceiveth</w:t>
      </w:r>
      <w:proofErr w:type="spellEnd"/>
      <w:r w:rsidRPr="00D6188A">
        <w:rPr>
          <w:rFonts w:cs="Times New Roman"/>
        </w:rPr>
        <w:t xml:space="preserve"> the whole world: he was cast out into the earth, and his angels were cast out with him.” Rev</w:t>
      </w:r>
      <w:r w:rsidRPr="00D6188A">
        <w:rPr>
          <w:rFonts w:cs="Times New Roman"/>
        </w:rPr>
        <w:t>e</w:t>
      </w:r>
      <w:r w:rsidRPr="00D6188A">
        <w:rPr>
          <w:rFonts w:cs="Times New Roman"/>
        </w:rPr>
        <w:t xml:space="preserve">lation 12:7-9  </w:t>
      </w:r>
    </w:p>
    <w:p w:rsidR="00D6188A" w:rsidRPr="00D6188A" w:rsidRDefault="00D6188A" w:rsidP="00D6188A">
      <w:pPr>
        <w:pStyle w:val="NoSpacing"/>
        <w:jc w:val="both"/>
        <w:rPr>
          <w:rFonts w:cs="Times New Roman"/>
        </w:rPr>
      </w:pPr>
    </w:p>
    <w:p w:rsidR="00D6188A" w:rsidRPr="00D6188A" w:rsidRDefault="00D6188A" w:rsidP="00D6188A">
      <w:pPr>
        <w:pStyle w:val="NoSpacing"/>
        <w:jc w:val="both"/>
        <w:rPr>
          <w:rFonts w:cs="Times New Roman"/>
        </w:rPr>
      </w:pPr>
      <w:r w:rsidRPr="00D6188A">
        <w:rPr>
          <w:rFonts w:cs="Times New Roman"/>
        </w:rPr>
        <w:t>This war is continuing to be fought here on the earth and its inhabitants are Satan’s targets.</w:t>
      </w:r>
    </w:p>
    <w:p w:rsidR="00D6188A" w:rsidRPr="00D6188A" w:rsidRDefault="00D6188A" w:rsidP="00D6188A">
      <w:pPr>
        <w:pStyle w:val="NoSpacing"/>
        <w:jc w:val="both"/>
        <w:rPr>
          <w:rFonts w:cs="Times New Roman"/>
        </w:rPr>
      </w:pPr>
    </w:p>
    <w:p w:rsidR="00D6188A" w:rsidRPr="00D6188A" w:rsidRDefault="00D6188A" w:rsidP="00D6188A">
      <w:pPr>
        <w:pStyle w:val="NoSpacing"/>
        <w:jc w:val="both"/>
        <w:rPr>
          <w:rFonts w:cs="Times New Roman"/>
          <w:i/>
        </w:rPr>
      </w:pPr>
      <w:r w:rsidRPr="00D6188A">
        <w:rPr>
          <w:rFonts w:cs="Times New Roman"/>
        </w:rPr>
        <w:t xml:space="preserve">Satan is a sore loser and is taking his ire out on God’s children, </w:t>
      </w:r>
      <w:r w:rsidRPr="00D6188A">
        <w:rPr>
          <w:rFonts w:cs="Times New Roman"/>
          <w:i/>
        </w:rPr>
        <w:t>the apple of His eye.</w:t>
      </w:r>
    </w:p>
    <w:p w:rsidR="00D6188A" w:rsidRPr="00D6188A" w:rsidRDefault="00D6188A" w:rsidP="00D6188A">
      <w:pPr>
        <w:pStyle w:val="NoSpacing"/>
        <w:jc w:val="both"/>
        <w:rPr>
          <w:rFonts w:cs="Times New Roman"/>
          <w:i/>
        </w:rPr>
      </w:pPr>
    </w:p>
    <w:p w:rsidR="00D6188A" w:rsidRPr="00D6188A" w:rsidRDefault="00D6188A" w:rsidP="00D6188A">
      <w:pPr>
        <w:pStyle w:val="NoSpacing"/>
        <w:jc w:val="both"/>
        <w:rPr>
          <w:rFonts w:cs="Times New Roman"/>
        </w:rPr>
      </w:pPr>
      <w:r w:rsidRPr="00D6188A">
        <w:rPr>
          <w:rFonts w:cs="Times New Roman"/>
        </w:rPr>
        <w:t xml:space="preserve">“For thus </w:t>
      </w:r>
      <w:proofErr w:type="spellStart"/>
      <w:r w:rsidRPr="00D6188A">
        <w:rPr>
          <w:rFonts w:cs="Times New Roman"/>
        </w:rPr>
        <w:t>saith</w:t>
      </w:r>
      <w:proofErr w:type="spellEnd"/>
      <w:r w:rsidRPr="00D6188A">
        <w:rPr>
          <w:rFonts w:cs="Times New Roman"/>
        </w:rPr>
        <w:t xml:space="preserve"> the LORD of hosts; </w:t>
      </w:r>
      <w:proofErr w:type="gramStart"/>
      <w:r w:rsidRPr="00D6188A">
        <w:rPr>
          <w:rFonts w:cs="Times New Roman"/>
        </w:rPr>
        <w:t>After</w:t>
      </w:r>
      <w:proofErr w:type="gramEnd"/>
      <w:r w:rsidRPr="00D6188A">
        <w:rPr>
          <w:rFonts w:cs="Times New Roman"/>
        </w:rPr>
        <w:t xml:space="preserve"> the glory hath he sent me unto the nations which spoiled you: for he that </w:t>
      </w:r>
      <w:proofErr w:type="spellStart"/>
      <w:r w:rsidRPr="00D6188A">
        <w:rPr>
          <w:rFonts w:cs="Times New Roman"/>
        </w:rPr>
        <w:t>toucheth</w:t>
      </w:r>
      <w:proofErr w:type="spellEnd"/>
      <w:r w:rsidRPr="00D6188A">
        <w:rPr>
          <w:rFonts w:cs="Times New Roman"/>
        </w:rPr>
        <w:t xml:space="preserve"> you </w:t>
      </w:r>
      <w:proofErr w:type="spellStart"/>
      <w:r w:rsidRPr="00D6188A">
        <w:rPr>
          <w:rFonts w:cs="Times New Roman"/>
        </w:rPr>
        <w:t>toucheth</w:t>
      </w:r>
      <w:proofErr w:type="spellEnd"/>
      <w:r w:rsidRPr="00D6188A">
        <w:rPr>
          <w:rFonts w:cs="Times New Roman"/>
        </w:rPr>
        <w:t xml:space="preserve"> the apple of his eye.” Zac</w:t>
      </w:r>
      <w:r w:rsidRPr="00D6188A">
        <w:rPr>
          <w:rFonts w:cs="Times New Roman"/>
        </w:rPr>
        <w:t>h</w:t>
      </w:r>
      <w:r w:rsidRPr="00D6188A">
        <w:rPr>
          <w:rFonts w:cs="Times New Roman"/>
        </w:rPr>
        <w:t>ariah 2:8</w:t>
      </w:r>
    </w:p>
    <w:p w:rsidR="00D6188A" w:rsidRPr="00D6188A" w:rsidRDefault="00D6188A" w:rsidP="00D6188A">
      <w:pPr>
        <w:pStyle w:val="NoSpacing"/>
        <w:jc w:val="both"/>
        <w:rPr>
          <w:rFonts w:cs="Times New Roman"/>
        </w:rPr>
      </w:pPr>
    </w:p>
    <w:p w:rsidR="00D6188A" w:rsidRPr="00D6188A" w:rsidRDefault="00D6188A" w:rsidP="00D6188A">
      <w:pPr>
        <w:pStyle w:val="NoSpacing"/>
        <w:jc w:val="both"/>
        <w:rPr>
          <w:rFonts w:cs="Times New Roman"/>
        </w:rPr>
      </w:pPr>
      <w:r w:rsidRPr="00D6188A">
        <w:rPr>
          <w:rFonts w:cs="Times New Roman"/>
        </w:rPr>
        <w:t xml:space="preserve">Note: This scripture is describing Zion His church and the church is made up of His children. </w:t>
      </w:r>
    </w:p>
    <w:p w:rsidR="00D6188A" w:rsidRPr="00D6188A" w:rsidRDefault="00D6188A" w:rsidP="00D6188A">
      <w:pPr>
        <w:pStyle w:val="NoSpacing"/>
        <w:jc w:val="both"/>
        <w:rPr>
          <w:rFonts w:cs="Times New Roman"/>
        </w:rPr>
      </w:pPr>
    </w:p>
    <w:p w:rsidR="00D6188A" w:rsidRPr="00D6188A" w:rsidRDefault="00D6188A" w:rsidP="00D6188A">
      <w:pPr>
        <w:pStyle w:val="NoSpacing"/>
        <w:jc w:val="both"/>
        <w:rPr>
          <w:rFonts w:cs="Times New Roman"/>
        </w:rPr>
      </w:pPr>
      <w:r w:rsidRPr="00D6188A">
        <w:rPr>
          <w:rFonts w:cs="Times New Roman"/>
        </w:rPr>
        <w:t xml:space="preserve"> From the beginning the devil has waged war on earth’s inhabitants. Cain, under the control of the devil, killed Abel his brother.</w:t>
      </w:r>
    </w:p>
    <w:p w:rsidR="00D6188A" w:rsidRPr="00D6188A" w:rsidRDefault="00D6188A" w:rsidP="00D6188A">
      <w:pPr>
        <w:pStyle w:val="NoSpacing"/>
        <w:jc w:val="both"/>
        <w:rPr>
          <w:rFonts w:cs="Times New Roman"/>
        </w:rPr>
      </w:pPr>
    </w:p>
    <w:p w:rsidR="00D6188A" w:rsidRPr="00D6188A" w:rsidRDefault="00D6188A" w:rsidP="00D6188A">
      <w:pPr>
        <w:pStyle w:val="NoSpacing"/>
        <w:jc w:val="both"/>
        <w:rPr>
          <w:rFonts w:cs="Times New Roman"/>
        </w:rPr>
      </w:pPr>
      <w:r w:rsidRPr="00D6188A">
        <w:rPr>
          <w:rFonts w:cs="Times New Roman"/>
        </w:rPr>
        <w:t>All true Christians since Cain have had to face the devil’s ire. “</w:t>
      </w:r>
      <w:proofErr w:type="gramStart"/>
      <w:r w:rsidRPr="00D6188A">
        <w:rPr>
          <w:rFonts w:cs="Times New Roman"/>
        </w:rPr>
        <w:t>Yea,</w:t>
      </w:r>
      <w:proofErr w:type="gramEnd"/>
      <w:r w:rsidRPr="00D6188A">
        <w:rPr>
          <w:rFonts w:cs="Times New Roman"/>
        </w:rPr>
        <w:t xml:space="preserve"> and all that will live godly in Christ Jesus shall suffer persecution.” 2 Timothy 3:12</w:t>
      </w:r>
    </w:p>
    <w:p w:rsidR="00D6188A" w:rsidRPr="00D6188A" w:rsidRDefault="00D6188A" w:rsidP="00D6188A">
      <w:pPr>
        <w:pStyle w:val="NoSpacing"/>
        <w:jc w:val="both"/>
        <w:rPr>
          <w:rFonts w:cs="Times New Roman"/>
        </w:rPr>
      </w:pPr>
    </w:p>
    <w:p w:rsidR="00D6188A" w:rsidRPr="00D6188A" w:rsidRDefault="00D6188A" w:rsidP="00D6188A">
      <w:pPr>
        <w:pStyle w:val="NoSpacing"/>
        <w:jc w:val="both"/>
        <w:rPr>
          <w:rFonts w:cs="Times New Roman"/>
        </w:rPr>
      </w:pPr>
      <w:r w:rsidRPr="00D6188A">
        <w:rPr>
          <w:rFonts w:cs="Times New Roman"/>
        </w:rPr>
        <w:t>The devil tried to kill Moses as soon as he was born. God turned the situation around and the very one who passed the law to kill him became his step-grandfather.    (Read: Genesis 1:21-2:10)</w:t>
      </w:r>
    </w:p>
    <w:p w:rsidR="00D6188A" w:rsidRPr="00D6188A" w:rsidRDefault="00D6188A" w:rsidP="00D6188A">
      <w:pPr>
        <w:pStyle w:val="NoSpacing"/>
        <w:jc w:val="both"/>
        <w:rPr>
          <w:rFonts w:cs="Times New Roman"/>
        </w:rPr>
      </w:pPr>
    </w:p>
    <w:p w:rsidR="00D6188A" w:rsidRPr="00D6188A" w:rsidRDefault="00D6188A" w:rsidP="00D6188A">
      <w:pPr>
        <w:pStyle w:val="NoSpacing"/>
        <w:jc w:val="both"/>
      </w:pPr>
      <w:r w:rsidRPr="00D6188A">
        <w:t xml:space="preserve">Isaiah Was Sawn Asunder.--Isaiah, who was permitted by the Lord to see wonderful things, was sawn asunder, because he faithfully reproved the sins of the Jewish nation. The </w:t>
      </w:r>
      <w:proofErr w:type="gramStart"/>
      <w:r w:rsidRPr="00D6188A">
        <w:t>prophets</w:t>
      </w:r>
      <w:proofErr w:type="gramEnd"/>
      <w:r w:rsidRPr="00D6188A">
        <w:t xml:space="preserve"> who came to look after the Lord's vineyard, were indeed beaten and killed. "They were stoned, they were sawn asunder, were tempted, were slain with the sword; they wandered about in shee</w:t>
      </w:r>
      <w:r w:rsidRPr="00D6188A">
        <w:t>p</w:t>
      </w:r>
      <w:r w:rsidRPr="00D6188A">
        <w:t>skins and goat-skins; being destitute, afflicted, tormen</w:t>
      </w:r>
      <w:r w:rsidRPr="00D6188A">
        <w:t>t</w:t>
      </w:r>
      <w:r w:rsidRPr="00D6188A">
        <w:t xml:space="preserve">ed"--men of whom the world was not worthy. They were cruelly </w:t>
      </w:r>
      <w:proofErr w:type="gramStart"/>
      <w:r w:rsidRPr="00D6188A">
        <w:t>treated,</w:t>
      </w:r>
      <w:proofErr w:type="gramEnd"/>
      <w:r w:rsidRPr="00D6188A">
        <w:t xml:space="preserve"> and banished from the world (ST Feb. 17, 1898).  {4BC 1137.1} </w:t>
      </w:r>
    </w:p>
    <w:p w:rsidR="00D6188A" w:rsidRPr="00D6188A" w:rsidRDefault="00D6188A" w:rsidP="00D6188A">
      <w:pPr>
        <w:pStyle w:val="NoSpacing"/>
        <w:jc w:val="both"/>
      </w:pPr>
    </w:p>
    <w:p w:rsidR="00D6188A" w:rsidRPr="00D6188A" w:rsidRDefault="00D6188A" w:rsidP="00D6188A">
      <w:pPr>
        <w:rPr>
          <w:rFonts w:eastAsia="Times New Roman" w:cs="Times New Roman"/>
        </w:rPr>
      </w:pPr>
      <w:r w:rsidRPr="00D6188A">
        <w:lastRenderedPageBreak/>
        <w:t>The apostle Peter</w:t>
      </w:r>
      <w:r w:rsidRPr="00D6188A">
        <w:rPr>
          <w:rFonts w:eastAsia="Times New Roman" w:cs="Times New Roman"/>
        </w:rPr>
        <w:t xml:space="preserve"> was crucified in Rome, but he thought himself unworthy of the same type of death that Jesus suffered and so asked to be hung upside down when he was crucified. </w:t>
      </w:r>
    </w:p>
    <w:p w:rsidR="00D6188A" w:rsidRPr="00D6188A" w:rsidRDefault="00D6188A" w:rsidP="00D6188A">
      <w:pPr>
        <w:spacing w:before="100" w:beforeAutospacing="1" w:after="100" w:afterAutospacing="1" w:line="240" w:lineRule="auto"/>
        <w:jc w:val="both"/>
        <w:rPr>
          <w:rFonts w:eastAsia="Times New Roman" w:cs="Times New Roman"/>
        </w:rPr>
      </w:pPr>
      <w:r w:rsidRPr="00D6188A">
        <w:rPr>
          <w:rFonts w:eastAsia="Times New Roman" w:cs="Times New Roman"/>
        </w:rPr>
        <w:t>Most historians agree that Andrew was also crucified but he was crucified on an x-shaped cross in Greece. He called to the crowds and taught them about Jesus Christ and how they might be saved, thus he was sharing the gospel up until the very time of his death on the x-shaped cross…being loyal to the very end.</w:t>
      </w:r>
    </w:p>
    <w:p w:rsidR="00D6188A" w:rsidRPr="00D6188A" w:rsidRDefault="00D6188A" w:rsidP="00D6188A">
      <w:pPr>
        <w:spacing w:before="100" w:beforeAutospacing="1" w:after="100" w:afterAutospacing="1" w:line="240" w:lineRule="auto"/>
        <w:jc w:val="both"/>
        <w:rPr>
          <w:rFonts w:eastAsia="Times New Roman" w:cs="Times New Roman"/>
        </w:rPr>
      </w:pPr>
      <w:r w:rsidRPr="00D6188A">
        <w:rPr>
          <w:rFonts w:eastAsia="Times New Roman" w:cs="Times New Roman"/>
        </w:rPr>
        <w:t>Matthew, like most of the apostles late in their lives, became a missionary and was arrested in Ethiopia. It was there that he was staked or impaled to the earth by spears and then beheaded. Not much beyond this is known since Matthew was in such a remote place in Africa and went where few historians or Christians ve</w:t>
      </w:r>
      <w:r w:rsidRPr="00D6188A">
        <w:rPr>
          <w:rFonts w:eastAsia="Times New Roman" w:cs="Times New Roman"/>
        </w:rPr>
        <w:t>n</w:t>
      </w:r>
      <w:r w:rsidRPr="00D6188A">
        <w:rPr>
          <w:rFonts w:eastAsia="Times New Roman" w:cs="Times New Roman"/>
        </w:rPr>
        <w:t>tured to go.</w:t>
      </w:r>
    </w:p>
    <w:p w:rsidR="00D6188A" w:rsidRPr="00D6188A" w:rsidRDefault="00D6188A" w:rsidP="00D6188A">
      <w:pPr>
        <w:spacing w:before="100" w:beforeAutospacing="1" w:after="100" w:afterAutospacing="1" w:line="240" w:lineRule="auto"/>
        <w:jc w:val="both"/>
        <w:rPr>
          <w:rFonts w:eastAsia="Times New Roman" w:cs="Times New Roman"/>
        </w:rPr>
      </w:pPr>
      <w:r w:rsidRPr="00D6188A">
        <w:rPr>
          <w:rFonts w:eastAsia="Times New Roman" w:cs="Times New Roman"/>
        </w:rPr>
        <w:t>Bartholomew is also known as Nathaniel and there is scarce little known about how he died but it appears that since he was martyred in Armenia, he too must have been involved in the Great Commission and taking the good news into that part of the world. Apparently, he became a missionary to Asia Minor. Sadly, most agree that he was basically flayed to death by whip, where he was literally torn to shreds. How agonizing that must have been.</w:t>
      </w:r>
    </w:p>
    <w:p w:rsidR="00D6188A" w:rsidRPr="00D6188A" w:rsidRDefault="00D6188A" w:rsidP="00D6188A">
      <w:pPr>
        <w:spacing w:before="100" w:beforeAutospacing="1" w:after="100" w:afterAutospacing="1" w:line="240" w:lineRule="auto"/>
        <w:jc w:val="both"/>
        <w:rPr>
          <w:rFonts w:eastAsia="Times New Roman" w:cs="Times New Roman"/>
        </w:rPr>
      </w:pPr>
      <w:r w:rsidRPr="00D6188A">
        <w:rPr>
          <w:rFonts w:eastAsia="Times New Roman" w:cs="Times New Roman"/>
        </w:rPr>
        <w:t xml:space="preserve">Again, not very much is known about the method of Thomas’ execution but that may be due to the fact that he was a missionary in India and was establishing a church there when he was stabbed with a spear and died from the wound. </w:t>
      </w:r>
    </w:p>
    <w:p w:rsidR="00D6188A" w:rsidRPr="00D6188A" w:rsidRDefault="00D6188A" w:rsidP="00D6188A">
      <w:pPr>
        <w:spacing w:before="100" w:beforeAutospacing="1" w:after="100" w:afterAutospacing="1" w:line="240" w:lineRule="auto"/>
        <w:rPr>
          <w:rFonts w:eastAsia="Times New Roman" w:cs="Times New Roman"/>
        </w:rPr>
      </w:pPr>
      <w:r w:rsidRPr="00D6188A">
        <w:rPr>
          <w:rFonts w:eastAsia="Times New Roman" w:cs="Times New Roman"/>
        </w:rPr>
        <w:t>According to most historians, Philip’s death was excee</w:t>
      </w:r>
      <w:r w:rsidRPr="00D6188A">
        <w:rPr>
          <w:rFonts w:eastAsia="Times New Roman" w:cs="Times New Roman"/>
        </w:rPr>
        <w:t>d</w:t>
      </w:r>
      <w:r w:rsidRPr="00D6188A">
        <w:rPr>
          <w:rFonts w:eastAsia="Times New Roman" w:cs="Times New Roman"/>
        </w:rPr>
        <w:t>ingly cruel. He was impaled by iron hooks in his ankles and hung upside down to die. Precious little else is known about the process but it is enough to know how he died.</w:t>
      </w:r>
    </w:p>
    <w:p w:rsidR="00D6188A" w:rsidRPr="00D6188A" w:rsidRDefault="00D6188A" w:rsidP="00D6188A">
      <w:pPr>
        <w:spacing w:before="100" w:beforeAutospacing="1" w:after="100" w:afterAutospacing="1" w:line="240" w:lineRule="auto"/>
        <w:jc w:val="both"/>
        <w:rPr>
          <w:rFonts w:eastAsia="Times New Roman" w:cs="Times New Roman"/>
        </w:rPr>
      </w:pPr>
      <w:r w:rsidRPr="00D6188A">
        <w:rPr>
          <w:rFonts w:eastAsia="Times New Roman" w:cs="Times New Roman"/>
        </w:rPr>
        <w:t xml:space="preserve">The apostle James is not the same James as Jesus brother so we need to establish that fact. James was far from any reliable historical writers or church historians but it is thought that he was beheaded by King Herod near Palestine and not far from where he was a local missionary to the Jews in Judea. </w:t>
      </w:r>
    </w:p>
    <w:p w:rsidR="00D6188A" w:rsidRPr="00D6188A" w:rsidRDefault="00D6188A" w:rsidP="00D6188A">
      <w:pPr>
        <w:spacing w:before="100" w:beforeAutospacing="1" w:after="100" w:afterAutospacing="1" w:line="240" w:lineRule="auto"/>
        <w:jc w:val="both"/>
        <w:rPr>
          <w:rFonts w:eastAsia="Times New Roman" w:cs="Times New Roman"/>
        </w:rPr>
      </w:pPr>
      <w:r w:rsidRPr="00D6188A">
        <w:rPr>
          <w:rFonts w:eastAsia="Times New Roman" w:cs="Times New Roman"/>
        </w:rPr>
        <w:lastRenderedPageBreak/>
        <w:t>History tells us that John was boiled in oil but would not die. He was the one closest to Jesus and the only one that died a natural death…that is by old age and not martyred. However, he was imprisoned on the island of Patmos where he wrote the Book of Revelation.</w:t>
      </w:r>
    </w:p>
    <w:p w:rsidR="00D6188A" w:rsidRPr="00D6188A" w:rsidRDefault="00D6188A" w:rsidP="00D6188A">
      <w:pPr>
        <w:spacing w:before="100" w:beforeAutospacing="1" w:after="100" w:afterAutospacing="1" w:line="240" w:lineRule="auto"/>
        <w:jc w:val="both"/>
        <w:rPr>
          <w:rFonts w:eastAsia="Times New Roman" w:cs="Times New Roman"/>
        </w:rPr>
      </w:pPr>
      <w:r w:rsidRPr="00D6188A">
        <w:rPr>
          <w:rFonts w:eastAsia="Times New Roman" w:cs="Times New Roman"/>
        </w:rPr>
        <w:t xml:space="preserve"> God had a work for him to do and no one is going to die until their job is finished. </w:t>
      </w:r>
    </w:p>
    <w:p w:rsidR="00D6188A" w:rsidRPr="00D6188A" w:rsidRDefault="00D6188A" w:rsidP="00D6188A">
      <w:pPr>
        <w:pStyle w:val="Heading2"/>
        <w:rPr>
          <w:rFonts w:asciiTheme="minorHAnsi" w:hAnsiTheme="minorHAnsi"/>
          <w:b w:val="0"/>
          <w:color w:val="auto"/>
          <w:sz w:val="22"/>
          <w:szCs w:val="22"/>
        </w:rPr>
      </w:pPr>
      <w:r w:rsidRPr="00D6188A">
        <w:rPr>
          <w:rFonts w:asciiTheme="minorHAnsi" w:hAnsiTheme="minorHAnsi"/>
          <w:b w:val="0"/>
          <w:color w:val="auto"/>
          <w:sz w:val="22"/>
          <w:szCs w:val="22"/>
        </w:rPr>
        <w:t>This is the most inconspicuous of all the apostles and he is called James the Less to distinguish him from the ot</w:t>
      </w:r>
      <w:r w:rsidRPr="00D6188A">
        <w:rPr>
          <w:rFonts w:asciiTheme="minorHAnsi" w:hAnsiTheme="minorHAnsi"/>
          <w:b w:val="0"/>
          <w:color w:val="auto"/>
          <w:sz w:val="22"/>
          <w:szCs w:val="22"/>
        </w:rPr>
        <w:t>h</w:t>
      </w:r>
      <w:r w:rsidRPr="00D6188A">
        <w:rPr>
          <w:rFonts w:asciiTheme="minorHAnsi" w:hAnsiTheme="minorHAnsi"/>
          <w:b w:val="0"/>
          <w:color w:val="auto"/>
          <w:sz w:val="22"/>
          <w:szCs w:val="22"/>
        </w:rPr>
        <w:t>er apostle named James and the James who was Jesus half-brother. James the Less was martyred in a fashion similar to James, the half-brother of Jesus, who was thrown from the pinnacle of the temple and then bea</w:t>
      </w:r>
      <w:r w:rsidRPr="00D6188A">
        <w:rPr>
          <w:rFonts w:asciiTheme="minorHAnsi" w:hAnsiTheme="minorHAnsi"/>
          <w:b w:val="0"/>
          <w:color w:val="auto"/>
          <w:sz w:val="22"/>
          <w:szCs w:val="22"/>
        </w:rPr>
        <w:t>t</w:t>
      </w:r>
      <w:r w:rsidRPr="00D6188A">
        <w:rPr>
          <w:rFonts w:asciiTheme="minorHAnsi" w:hAnsiTheme="minorHAnsi"/>
          <w:b w:val="0"/>
          <w:color w:val="auto"/>
          <w:sz w:val="22"/>
          <w:szCs w:val="22"/>
        </w:rPr>
        <w:t>en to death.</w:t>
      </w:r>
    </w:p>
    <w:p w:rsidR="00D6188A" w:rsidRPr="00D6188A" w:rsidRDefault="00D6188A" w:rsidP="00D6188A">
      <w:pPr>
        <w:spacing w:before="100" w:beforeAutospacing="1" w:after="100" w:afterAutospacing="1" w:line="240" w:lineRule="auto"/>
        <w:jc w:val="both"/>
        <w:rPr>
          <w:rFonts w:eastAsia="Times New Roman" w:cs="Times New Roman"/>
        </w:rPr>
      </w:pPr>
      <w:r w:rsidRPr="00D6188A">
        <w:rPr>
          <w:rFonts w:eastAsia="Times New Roman" w:cs="Times New Roman"/>
        </w:rPr>
        <w:t>The apostle Simon is not Simon Peter (Andrew’s brot</w:t>
      </w:r>
      <w:r w:rsidRPr="00D6188A">
        <w:rPr>
          <w:rFonts w:eastAsia="Times New Roman" w:cs="Times New Roman"/>
        </w:rPr>
        <w:t>h</w:t>
      </w:r>
      <w:r w:rsidRPr="00D6188A">
        <w:rPr>
          <w:rFonts w:eastAsia="Times New Roman" w:cs="Times New Roman"/>
        </w:rPr>
        <w:t>er) but Simon the Zealot. Once again, very little is known about him inside or outside the Bible. All that is known about his death is that he was also crucified.</w:t>
      </w:r>
    </w:p>
    <w:p w:rsidR="00D6188A" w:rsidRPr="00D6188A" w:rsidRDefault="00D6188A" w:rsidP="00D6188A">
      <w:pPr>
        <w:spacing w:before="100" w:beforeAutospacing="1" w:after="100" w:afterAutospacing="1" w:line="240" w:lineRule="auto"/>
        <w:jc w:val="both"/>
        <w:rPr>
          <w:rFonts w:eastAsia="Times New Roman" w:cs="Times New Roman"/>
        </w:rPr>
      </w:pPr>
      <w:r w:rsidRPr="00D6188A">
        <w:rPr>
          <w:rFonts w:eastAsia="Times New Roman" w:cs="Times New Roman"/>
        </w:rPr>
        <w:t>I realize that the brother of Jesus, James, was not an apostle but he was one of the early church leaders and the account of his death is horrific. He died early in the church history while the New Testament was still being compiled. He was believed to have been thrown some 100 feet off a wall. This was done to him after he r</w:t>
      </w:r>
      <w:r w:rsidRPr="00D6188A">
        <w:rPr>
          <w:rFonts w:eastAsia="Times New Roman" w:cs="Times New Roman"/>
        </w:rPr>
        <w:t>e</w:t>
      </w:r>
      <w:r w:rsidRPr="00D6188A">
        <w:rPr>
          <w:rFonts w:eastAsia="Times New Roman" w:cs="Times New Roman"/>
        </w:rPr>
        <w:t>peatedly refused to deny his faith in Jesus. After the fall, he was somehow still alive and when they discovered this, his enemies circled him and beat him to death with clubs.</w:t>
      </w:r>
    </w:p>
    <w:p w:rsidR="00D6188A" w:rsidRPr="00D6188A" w:rsidRDefault="00D6188A" w:rsidP="00D6188A">
      <w:pPr>
        <w:spacing w:before="100" w:beforeAutospacing="1" w:after="100" w:afterAutospacing="1" w:line="240" w:lineRule="auto"/>
        <w:jc w:val="both"/>
        <w:rPr>
          <w:rFonts w:eastAsia="Times New Roman" w:cs="Times New Roman"/>
        </w:rPr>
      </w:pPr>
      <w:r w:rsidRPr="00D6188A">
        <w:rPr>
          <w:rFonts w:eastAsia="Times New Roman" w:cs="Times New Roman"/>
        </w:rPr>
        <w:t>I included Paul among the apostles since he was pe</w:t>
      </w:r>
      <w:r w:rsidRPr="00D6188A">
        <w:rPr>
          <w:rFonts w:eastAsia="Times New Roman" w:cs="Times New Roman"/>
        </w:rPr>
        <w:t>r</w:t>
      </w:r>
      <w:r w:rsidRPr="00D6188A">
        <w:rPr>
          <w:rFonts w:eastAsia="Times New Roman" w:cs="Times New Roman"/>
        </w:rPr>
        <w:t xml:space="preserve">haps the greatest apostle and evangelist the world has ever known and most certainly </w:t>
      </w:r>
      <w:proofErr w:type="gramStart"/>
      <w:r w:rsidRPr="00D6188A">
        <w:rPr>
          <w:rFonts w:eastAsia="Times New Roman" w:cs="Times New Roman"/>
        </w:rPr>
        <w:t>deserves</w:t>
      </w:r>
      <w:proofErr w:type="gramEnd"/>
      <w:r w:rsidRPr="00D6188A">
        <w:rPr>
          <w:rFonts w:eastAsia="Times New Roman" w:cs="Times New Roman"/>
        </w:rPr>
        <w:t xml:space="preserve"> to be included among the apostles. Second Timothy was the last letter ever written by Paul and in it he knew that the time of his death drew near as he wrote to Timothy</w:t>
      </w:r>
      <w:r w:rsidRPr="00D6188A">
        <w:rPr>
          <w:rFonts w:eastAsia="Times New Roman" w:cs="Times New Roman"/>
          <w:i/>
          <w:iCs/>
        </w:rPr>
        <w:t xml:space="preserve"> “For I am already being poured out like a drink offering, and the time for my departure is near. I have fought the good fight, I have finished the race, </w:t>
      </w:r>
      <w:proofErr w:type="gramStart"/>
      <w:r w:rsidRPr="00D6188A">
        <w:rPr>
          <w:rFonts w:eastAsia="Times New Roman" w:cs="Times New Roman"/>
          <w:i/>
          <w:iCs/>
        </w:rPr>
        <w:t>I</w:t>
      </w:r>
      <w:proofErr w:type="gramEnd"/>
      <w:r w:rsidRPr="00D6188A">
        <w:rPr>
          <w:rFonts w:eastAsia="Times New Roman" w:cs="Times New Roman"/>
          <w:i/>
          <w:iCs/>
        </w:rPr>
        <w:t xml:space="preserve"> have kept the faith. Now there is in store for me the crown of righteousness, which the Lord, the righteous Judge, will award to me on that day—and not only to me, but also to all who have longed for his appearing</w:t>
      </w:r>
      <w:r w:rsidRPr="00D6188A">
        <w:rPr>
          <w:rFonts w:eastAsia="Times New Roman" w:cs="Times New Roman"/>
        </w:rPr>
        <w:t>.   (By Jack Wellman)</w:t>
      </w:r>
    </w:p>
    <w:p w:rsidR="00D6188A" w:rsidRPr="00D6188A" w:rsidRDefault="00D6188A" w:rsidP="00D6188A">
      <w:pPr>
        <w:shd w:val="clear" w:color="auto" w:fill="FFFFFF"/>
        <w:spacing w:after="0" w:line="240" w:lineRule="auto"/>
        <w:rPr>
          <w:rFonts w:eastAsia="Times New Roman" w:cs="Times New Roman"/>
          <w:color w:val="000000"/>
        </w:rPr>
      </w:pPr>
      <w:r w:rsidRPr="00D6188A">
        <w:rPr>
          <w:rFonts w:cs="Times New Roman"/>
        </w:rPr>
        <w:t>Paul said, “And in nothing terrified by your adversaries: which is to them an evident token of perdition, but to you of salvation, and that of God.  For unto you it is gi</w:t>
      </w:r>
      <w:r w:rsidRPr="00D6188A">
        <w:rPr>
          <w:rFonts w:cs="Times New Roman"/>
        </w:rPr>
        <w:t>v</w:t>
      </w:r>
      <w:r w:rsidRPr="00D6188A">
        <w:rPr>
          <w:rFonts w:cs="Times New Roman"/>
        </w:rPr>
        <w:lastRenderedPageBreak/>
        <w:t xml:space="preserve">en in the behalf of Christ, not only to believe on him, but also to suffer for his sake;” Philippians 1:28,29  </w:t>
      </w:r>
    </w:p>
    <w:p w:rsidR="00D6188A" w:rsidRPr="00D6188A" w:rsidRDefault="00D6188A" w:rsidP="00D6188A">
      <w:pPr>
        <w:pStyle w:val="NoSpacing"/>
        <w:jc w:val="both"/>
        <w:rPr>
          <w:rFonts w:cs="Times New Roman"/>
        </w:rPr>
      </w:pPr>
    </w:p>
    <w:p w:rsidR="00D6188A" w:rsidRPr="00D6188A" w:rsidRDefault="00D6188A" w:rsidP="00D6188A">
      <w:pPr>
        <w:pStyle w:val="NoSpacing"/>
        <w:jc w:val="both"/>
        <w:rPr>
          <w:rFonts w:cs="Times New Roman"/>
        </w:rPr>
      </w:pPr>
      <w:r w:rsidRPr="00D6188A">
        <w:rPr>
          <w:rFonts w:cs="Times New Roman"/>
        </w:rPr>
        <w:t>Today there are people in some parts of the world being persecuted for their faith. However; for the most part, the martyrdom and persecution stopped when the go</w:t>
      </w:r>
      <w:r w:rsidRPr="00D6188A">
        <w:rPr>
          <w:rFonts w:cs="Times New Roman"/>
        </w:rPr>
        <w:t>s</w:t>
      </w:r>
      <w:r w:rsidRPr="00D6188A">
        <w:rPr>
          <w:rFonts w:cs="Times New Roman"/>
        </w:rPr>
        <w:t>pel was compromised by the infiltration of paganism into the church when Roman Catholicism became the dominant religion. The Bibles were burned and the Christians also if they did not renounce their faith. (Somewhere between 150 and 200 million Christians became martyrs during the dark ages.)</w:t>
      </w:r>
    </w:p>
    <w:p w:rsidR="00D6188A" w:rsidRPr="00D6188A" w:rsidRDefault="00D6188A" w:rsidP="00D6188A">
      <w:pPr>
        <w:pStyle w:val="NoSpacing"/>
        <w:jc w:val="both"/>
        <w:rPr>
          <w:rFonts w:cs="Times New Roman"/>
        </w:rPr>
      </w:pPr>
    </w:p>
    <w:p w:rsidR="00D6188A" w:rsidRPr="00D6188A" w:rsidRDefault="00D6188A" w:rsidP="00D6188A">
      <w:pPr>
        <w:pStyle w:val="NoSpacing"/>
        <w:jc w:val="both"/>
        <w:rPr>
          <w:rFonts w:cs="Times New Roman"/>
        </w:rPr>
      </w:pPr>
      <w:r w:rsidRPr="00D6188A">
        <w:rPr>
          <w:rFonts w:cs="Times New Roman"/>
        </w:rPr>
        <w:t>The reason we do not see full scale persecution today is because Protestantism and real Christianity is in a co</w:t>
      </w:r>
      <w:r w:rsidRPr="00D6188A">
        <w:rPr>
          <w:rFonts w:cs="Times New Roman"/>
        </w:rPr>
        <w:t>m</w:t>
      </w:r>
      <w:r w:rsidRPr="00D6188A">
        <w:rPr>
          <w:rFonts w:cs="Times New Roman"/>
        </w:rPr>
        <w:t>promised state. When the reformation is revived pers</w:t>
      </w:r>
      <w:r w:rsidRPr="00D6188A">
        <w:rPr>
          <w:rFonts w:cs="Times New Roman"/>
        </w:rPr>
        <w:t>e</w:t>
      </w:r>
      <w:r w:rsidRPr="00D6188A">
        <w:rPr>
          <w:rFonts w:cs="Times New Roman"/>
        </w:rPr>
        <w:t>cution and martyrdom will also again become a reality. Jesus died to save us and we should be willing to live for him and to die if need be.</w:t>
      </w:r>
    </w:p>
    <w:p w:rsidR="00D6188A" w:rsidRPr="00D6188A" w:rsidRDefault="00D6188A" w:rsidP="00D6188A">
      <w:pPr>
        <w:pStyle w:val="NoSpacing"/>
        <w:jc w:val="both"/>
        <w:rPr>
          <w:rFonts w:cs="Times New Roman"/>
        </w:rPr>
      </w:pPr>
    </w:p>
    <w:p w:rsidR="00D6188A" w:rsidRPr="00D6188A" w:rsidRDefault="00D6188A" w:rsidP="00D6188A">
      <w:pPr>
        <w:pStyle w:val="NoSpacing"/>
        <w:jc w:val="both"/>
        <w:rPr>
          <w:rFonts w:cs="Times New Roman"/>
        </w:rPr>
      </w:pPr>
      <w:r w:rsidRPr="00D6188A">
        <w:rPr>
          <w:rFonts w:cs="Times New Roman"/>
        </w:rPr>
        <w:t>We are in a war and no one is exempt. We can be gen</w:t>
      </w:r>
      <w:r w:rsidRPr="00D6188A">
        <w:rPr>
          <w:rFonts w:cs="Times New Roman"/>
        </w:rPr>
        <w:t>u</w:t>
      </w:r>
      <w:r w:rsidRPr="00D6188A">
        <w:rPr>
          <w:rFonts w:cs="Times New Roman"/>
        </w:rPr>
        <w:t>ine Christians and suffer persecution or we can be no</w:t>
      </w:r>
      <w:r w:rsidRPr="00D6188A">
        <w:rPr>
          <w:rFonts w:cs="Times New Roman"/>
        </w:rPr>
        <w:t>m</w:t>
      </w:r>
      <w:r w:rsidRPr="00D6188A">
        <w:rPr>
          <w:rFonts w:cs="Times New Roman"/>
        </w:rPr>
        <w:t>inal Christians and escape persecution for a season, but it is the real Christians which inherit a place with Jesus and the redeemed. To become a Christian is to declare war on the devil and declaring war on the devil is to i</w:t>
      </w:r>
      <w:r w:rsidRPr="00D6188A">
        <w:rPr>
          <w:rFonts w:cs="Times New Roman"/>
        </w:rPr>
        <w:t>n</w:t>
      </w:r>
      <w:r w:rsidRPr="00D6188A">
        <w:rPr>
          <w:rFonts w:cs="Times New Roman"/>
        </w:rPr>
        <w:t>vite persecution.</w:t>
      </w:r>
    </w:p>
    <w:p w:rsidR="00D6188A" w:rsidRPr="00D6188A" w:rsidRDefault="00D6188A" w:rsidP="00D6188A">
      <w:pPr>
        <w:pStyle w:val="NoSpacing"/>
        <w:jc w:val="both"/>
        <w:rPr>
          <w:rFonts w:cs="Times New Roman"/>
        </w:rPr>
      </w:pPr>
    </w:p>
    <w:p w:rsidR="00D6188A" w:rsidRPr="00D6188A" w:rsidRDefault="00D6188A" w:rsidP="00D6188A">
      <w:pPr>
        <w:pStyle w:val="NoSpacing"/>
        <w:jc w:val="both"/>
        <w:rPr>
          <w:rFonts w:cs="Times New Roman"/>
        </w:rPr>
      </w:pPr>
      <w:r w:rsidRPr="00D6188A">
        <w:rPr>
          <w:rFonts w:cs="Times New Roman"/>
        </w:rPr>
        <w:t xml:space="preserve">The nominal Christians along with those who claim no faith are fuel for the lake of fire and are forever lost. “And whosoever was not found written in the book of life was cast into the lake of fire.” Revelation 20:15  </w:t>
      </w:r>
    </w:p>
    <w:p w:rsidR="00D6188A" w:rsidRPr="00D6188A" w:rsidRDefault="00D6188A" w:rsidP="00D6188A">
      <w:pPr>
        <w:pStyle w:val="NoSpacing"/>
        <w:jc w:val="both"/>
        <w:rPr>
          <w:rFonts w:cs="Times New Roman"/>
        </w:rPr>
      </w:pPr>
    </w:p>
    <w:p w:rsidR="00D6188A" w:rsidRPr="00D6188A" w:rsidRDefault="00D6188A" w:rsidP="00D6188A">
      <w:pPr>
        <w:rPr>
          <w:rFonts w:cs="Times New Roman"/>
        </w:rPr>
      </w:pPr>
      <w:r w:rsidRPr="00D6188A">
        <w:rPr>
          <w:rFonts w:cs="Times New Roman"/>
        </w:rPr>
        <w:t xml:space="preserve">“And the Spirit and the bride say, Come. And let him that </w:t>
      </w:r>
      <w:proofErr w:type="spellStart"/>
      <w:r w:rsidRPr="00D6188A">
        <w:rPr>
          <w:rFonts w:cs="Times New Roman"/>
        </w:rPr>
        <w:t>heareth</w:t>
      </w:r>
      <w:proofErr w:type="spellEnd"/>
      <w:r w:rsidRPr="00D6188A">
        <w:rPr>
          <w:rFonts w:cs="Times New Roman"/>
        </w:rPr>
        <w:t xml:space="preserve"> say, Come. And let him that is athirst come. And whosoever will, let him take the water of life freely.</w:t>
      </w:r>
      <w:r>
        <w:rPr>
          <w:rFonts w:cs="Times New Roman"/>
        </w:rPr>
        <w:t xml:space="preserve">” </w:t>
      </w:r>
      <w:r w:rsidRPr="00D6188A">
        <w:rPr>
          <w:rFonts w:cs="Times New Roman"/>
        </w:rPr>
        <w:t xml:space="preserve">Revelation 22:17  </w:t>
      </w:r>
    </w:p>
    <w:p w:rsidR="00D6188A" w:rsidRDefault="00D6188A" w:rsidP="00D6188A">
      <w:pPr>
        <w:pStyle w:val="NoSpacing"/>
        <w:jc w:val="both"/>
        <w:rPr>
          <w:rFonts w:cs="Times New Roman"/>
        </w:rPr>
      </w:pPr>
      <w:r w:rsidRPr="00D6188A">
        <w:rPr>
          <w:rFonts w:cs="Times New Roman"/>
        </w:rPr>
        <w:t xml:space="preserve">“And if it </w:t>
      </w:r>
      <w:proofErr w:type="gramStart"/>
      <w:r w:rsidRPr="00D6188A">
        <w:rPr>
          <w:rFonts w:cs="Times New Roman"/>
        </w:rPr>
        <w:t>seem</w:t>
      </w:r>
      <w:proofErr w:type="gramEnd"/>
      <w:r w:rsidRPr="00D6188A">
        <w:rPr>
          <w:rFonts w:cs="Times New Roman"/>
        </w:rPr>
        <w:t xml:space="preserve"> evil unto you to serve the LORD, choose you this day whom ye will serve; whether the gods which your fathers served that were on the other side of the flood, or the gods of the Amorites, in whose land ye dwell: but as for me and my house, we will serve the LORD.” Joshua 24:15  </w:t>
      </w:r>
    </w:p>
    <w:p w:rsidR="00153609" w:rsidRDefault="00153609" w:rsidP="00D6188A">
      <w:pPr>
        <w:pStyle w:val="NoSpacing"/>
        <w:jc w:val="both"/>
        <w:rPr>
          <w:rFonts w:cs="Times New Roman"/>
        </w:rPr>
      </w:pPr>
    </w:p>
    <w:p w:rsidR="00153609" w:rsidRDefault="00153609" w:rsidP="00D6188A">
      <w:pPr>
        <w:pStyle w:val="NoSpacing"/>
        <w:jc w:val="both"/>
        <w:rPr>
          <w:rFonts w:cs="Times New Roman"/>
        </w:rPr>
      </w:pPr>
      <w:r>
        <w:rPr>
          <w:rFonts w:cs="Times New Roman"/>
        </w:rPr>
        <w:t>“</w:t>
      </w:r>
      <w:r w:rsidRPr="00153609">
        <w:rPr>
          <w:rFonts w:cs="Times New Roman"/>
        </w:rPr>
        <w:t xml:space="preserve">(For he </w:t>
      </w:r>
      <w:proofErr w:type="spellStart"/>
      <w:r w:rsidRPr="00153609">
        <w:rPr>
          <w:rFonts w:cs="Times New Roman"/>
        </w:rPr>
        <w:t>saith</w:t>
      </w:r>
      <w:proofErr w:type="spellEnd"/>
      <w:r w:rsidRPr="00153609">
        <w:rPr>
          <w:rFonts w:cs="Times New Roman"/>
        </w:rPr>
        <w:t xml:space="preserve">, I have heard thee in a time accepted, and in the day of salvation have I </w:t>
      </w:r>
      <w:proofErr w:type="spellStart"/>
      <w:r w:rsidRPr="00153609">
        <w:rPr>
          <w:rFonts w:cs="Times New Roman"/>
        </w:rPr>
        <w:t>succoured</w:t>
      </w:r>
      <w:proofErr w:type="spellEnd"/>
      <w:r w:rsidRPr="00153609">
        <w:rPr>
          <w:rFonts w:cs="Times New Roman"/>
        </w:rPr>
        <w:t xml:space="preserve"> thee: behold, now [is] the accepted time; behold, now [is] the day of salvation.)</w:t>
      </w:r>
      <w:r>
        <w:rPr>
          <w:rFonts w:cs="Times New Roman"/>
        </w:rPr>
        <w:t xml:space="preserve"> 2 Corinthians 6:2</w:t>
      </w:r>
      <w:r w:rsidRPr="00153609">
        <w:rPr>
          <w:rFonts w:cs="Times New Roman"/>
        </w:rPr>
        <w:t xml:space="preserve">  </w:t>
      </w:r>
    </w:p>
    <w:p w:rsidR="00153609" w:rsidRDefault="00153609" w:rsidP="00D6188A">
      <w:pPr>
        <w:pStyle w:val="NoSpacing"/>
        <w:jc w:val="both"/>
        <w:rPr>
          <w:rFonts w:cs="Times New Roman"/>
        </w:rPr>
      </w:pPr>
    </w:p>
    <w:p w:rsidR="00D6188A" w:rsidRPr="00D6188A" w:rsidRDefault="00D6188A" w:rsidP="00D6188A">
      <w:pPr>
        <w:pStyle w:val="NoSpacing"/>
        <w:jc w:val="both"/>
        <w:rPr>
          <w:rFonts w:cs="Times New Roman"/>
        </w:rPr>
      </w:pPr>
    </w:p>
    <w:p w:rsidR="00D6188A" w:rsidRPr="00D6188A" w:rsidRDefault="00D6188A" w:rsidP="00D6188A">
      <w:pPr>
        <w:pStyle w:val="NoSpacing"/>
        <w:jc w:val="both"/>
        <w:rPr>
          <w:b/>
        </w:rPr>
      </w:pPr>
    </w:p>
    <w:p w:rsidR="002D4A5B" w:rsidRPr="00D6188A" w:rsidRDefault="002D4A5B" w:rsidP="006A2BFF">
      <w:pPr>
        <w:pStyle w:val="NoSpacing"/>
        <w:jc w:val="both"/>
      </w:pPr>
      <w:r w:rsidRPr="00D6188A">
        <w:t> </w:t>
      </w:r>
    </w:p>
    <w:p w:rsidR="002D4A5B" w:rsidRPr="00D6188A" w:rsidRDefault="002D4A5B" w:rsidP="006A2BFF">
      <w:pPr>
        <w:pStyle w:val="NoSpacing"/>
        <w:jc w:val="both"/>
      </w:pPr>
      <w:r w:rsidRPr="00D6188A">
        <w:t xml:space="preserve"> </w:t>
      </w:r>
    </w:p>
    <w:p w:rsidR="002D4A5B" w:rsidRDefault="002D4A5B" w:rsidP="006A2BFF">
      <w:pPr>
        <w:pStyle w:val="NoSpacing"/>
        <w:jc w:val="both"/>
      </w:pPr>
    </w:p>
    <w:p w:rsidR="002D4A5B" w:rsidRPr="00FA3897" w:rsidRDefault="002D4A5B" w:rsidP="006A2BFF">
      <w:pPr>
        <w:pStyle w:val="NoSpacing"/>
        <w:jc w:val="both"/>
      </w:pPr>
    </w:p>
    <w:p w:rsidR="0098260F" w:rsidRPr="00FA3897" w:rsidRDefault="0098260F" w:rsidP="006A2BFF">
      <w:pPr>
        <w:pStyle w:val="NoSpacing"/>
        <w:jc w:val="both"/>
      </w:pPr>
    </w:p>
    <w:p w:rsidR="0098260F" w:rsidRPr="00FA3897" w:rsidRDefault="0098260F" w:rsidP="006A2BFF">
      <w:pPr>
        <w:pStyle w:val="NoSpacing"/>
        <w:jc w:val="both"/>
      </w:pPr>
      <w:r w:rsidRPr="00FA3897">
        <w:rPr>
          <w:b/>
        </w:rPr>
        <w:br/>
      </w:r>
    </w:p>
    <w:p w:rsidR="00377D86" w:rsidRPr="00FA3897" w:rsidRDefault="00377D86" w:rsidP="006A2BFF">
      <w:pPr>
        <w:pStyle w:val="NoSpacing"/>
        <w:jc w:val="both"/>
        <w:rPr>
          <w:b/>
          <w:color w:val="1F497D" w:themeColor="text2"/>
        </w:rPr>
      </w:pPr>
    </w:p>
    <w:p w:rsidR="00E047F4" w:rsidRPr="00FA3897" w:rsidRDefault="00E047F4" w:rsidP="006A2BFF">
      <w:pPr>
        <w:pStyle w:val="NoSpacing"/>
        <w:jc w:val="both"/>
        <w:rPr>
          <w:color w:val="1F497D" w:themeColor="text2"/>
        </w:rPr>
      </w:pPr>
    </w:p>
    <w:sectPr w:rsidR="00E047F4" w:rsidRPr="00FA3897" w:rsidSect="004C1D0C">
      <w:headerReference w:type="default" r:id="rId12"/>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CE" w:rsidRDefault="00C372CE" w:rsidP="00882C83">
      <w:pPr>
        <w:spacing w:after="0" w:line="240" w:lineRule="auto"/>
      </w:pPr>
      <w:r>
        <w:separator/>
      </w:r>
    </w:p>
  </w:endnote>
  <w:endnote w:type="continuationSeparator" w:id="0">
    <w:p w:rsidR="00C372CE" w:rsidRDefault="00C372CE" w:rsidP="00882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CE" w:rsidRDefault="00C372CE" w:rsidP="00882C83">
      <w:pPr>
        <w:spacing w:after="0" w:line="240" w:lineRule="auto"/>
      </w:pPr>
      <w:r>
        <w:separator/>
      </w:r>
    </w:p>
  </w:footnote>
  <w:footnote w:type="continuationSeparator" w:id="0">
    <w:p w:rsidR="00C372CE" w:rsidRDefault="00C372CE" w:rsidP="00882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1860"/>
      <w:docPartObj>
        <w:docPartGallery w:val="Page Numbers (Top of Page)"/>
        <w:docPartUnique/>
      </w:docPartObj>
    </w:sdtPr>
    <w:sdtContent>
      <w:p w:rsidR="00040C1D" w:rsidRDefault="007963BC">
        <w:pPr>
          <w:pStyle w:val="Header"/>
          <w:jc w:val="center"/>
        </w:pPr>
        <w:fldSimple w:instr=" PAGE   \* MERGEFORMAT ">
          <w:r w:rsidR="00153609">
            <w:rPr>
              <w:noProof/>
            </w:rPr>
            <w:t>9</w:t>
          </w:r>
        </w:fldSimple>
      </w:p>
    </w:sdtContent>
  </w:sdt>
  <w:p w:rsidR="00040C1D" w:rsidRDefault="00040C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4C1D0C"/>
    <w:rsid w:val="00012A6D"/>
    <w:rsid w:val="00020943"/>
    <w:rsid w:val="00040C1D"/>
    <w:rsid w:val="00046776"/>
    <w:rsid w:val="00083758"/>
    <w:rsid w:val="00096E88"/>
    <w:rsid w:val="000B2FAA"/>
    <w:rsid w:val="00153609"/>
    <w:rsid w:val="00163FE3"/>
    <w:rsid w:val="00191F41"/>
    <w:rsid w:val="001A5AF2"/>
    <w:rsid w:val="001D161B"/>
    <w:rsid w:val="00217B84"/>
    <w:rsid w:val="002D4A5B"/>
    <w:rsid w:val="0031512D"/>
    <w:rsid w:val="00377D86"/>
    <w:rsid w:val="00392852"/>
    <w:rsid w:val="003A39E3"/>
    <w:rsid w:val="00412778"/>
    <w:rsid w:val="004836A9"/>
    <w:rsid w:val="004C1D0C"/>
    <w:rsid w:val="004F020B"/>
    <w:rsid w:val="005454DB"/>
    <w:rsid w:val="005A120A"/>
    <w:rsid w:val="005C2E25"/>
    <w:rsid w:val="00610078"/>
    <w:rsid w:val="00685D4F"/>
    <w:rsid w:val="006A2BFF"/>
    <w:rsid w:val="006C74B3"/>
    <w:rsid w:val="007963BC"/>
    <w:rsid w:val="007A76AE"/>
    <w:rsid w:val="007C5F21"/>
    <w:rsid w:val="007D0322"/>
    <w:rsid w:val="0082464A"/>
    <w:rsid w:val="00861191"/>
    <w:rsid w:val="0086549E"/>
    <w:rsid w:val="00876E59"/>
    <w:rsid w:val="00882C83"/>
    <w:rsid w:val="008F6915"/>
    <w:rsid w:val="0098260F"/>
    <w:rsid w:val="009F691A"/>
    <w:rsid w:val="00A018D4"/>
    <w:rsid w:val="00A34F96"/>
    <w:rsid w:val="00A3739B"/>
    <w:rsid w:val="00A742BF"/>
    <w:rsid w:val="00A82EE3"/>
    <w:rsid w:val="00AF5DF6"/>
    <w:rsid w:val="00B367F3"/>
    <w:rsid w:val="00B72BDD"/>
    <w:rsid w:val="00BF7E60"/>
    <w:rsid w:val="00C11A27"/>
    <w:rsid w:val="00C12E45"/>
    <w:rsid w:val="00C372CE"/>
    <w:rsid w:val="00C47FF6"/>
    <w:rsid w:val="00C65E04"/>
    <w:rsid w:val="00C96173"/>
    <w:rsid w:val="00C97CB8"/>
    <w:rsid w:val="00CC01FD"/>
    <w:rsid w:val="00CE2107"/>
    <w:rsid w:val="00D6188A"/>
    <w:rsid w:val="00DD7456"/>
    <w:rsid w:val="00E047F4"/>
    <w:rsid w:val="00E1242A"/>
    <w:rsid w:val="00E44603"/>
    <w:rsid w:val="00E517CF"/>
    <w:rsid w:val="00E82DF4"/>
    <w:rsid w:val="00E8450D"/>
    <w:rsid w:val="00F55136"/>
    <w:rsid w:val="00F713FD"/>
    <w:rsid w:val="00F7695E"/>
    <w:rsid w:val="00F86BA9"/>
    <w:rsid w:val="00F91ECE"/>
    <w:rsid w:val="00F962D1"/>
    <w:rsid w:val="00FA2938"/>
    <w:rsid w:val="00FA3897"/>
    <w:rsid w:val="00FF58ED"/>
    <w:rsid w:val="00FF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F4"/>
  </w:style>
  <w:style w:type="paragraph" w:styleId="Heading1">
    <w:name w:val="heading 1"/>
    <w:basedOn w:val="Normal"/>
    <w:link w:val="Heading1Char"/>
    <w:uiPriority w:val="9"/>
    <w:qFormat/>
    <w:rsid w:val="009826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618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D0C"/>
    <w:pPr>
      <w:spacing w:after="0" w:line="240" w:lineRule="auto"/>
    </w:pPr>
  </w:style>
  <w:style w:type="paragraph" w:styleId="BalloonText">
    <w:name w:val="Balloon Text"/>
    <w:basedOn w:val="Normal"/>
    <w:link w:val="BalloonTextChar"/>
    <w:uiPriority w:val="99"/>
    <w:semiHidden/>
    <w:unhideWhenUsed/>
    <w:rsid w:val="00E4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3"/>
    <w:rPr>
      <w:rFonts w:ascii="Tahoma" w:hAnsi="Tahoma" w:cs="Tahoma"/>
      <w:sz w:val="16"/>
      <w:szCs w:val="16"/>
    </w:rPr>
  </w:style>
  <w:style w:type="character" w:customStyle="1" w:styleId="Heading1Char">
    <w:name w:val="Heading 1 Char"/>
    <w:basedOn w:val="DefaultParagraphFont"/>
    <w:link w:val="Heading1"/>
    <w:uiPriority w:val="9"/>
    <w:rsid w:val="0098260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260F"/>
    <w:rPr>
      <w:color w:val="0000FF"/>
      <w:u w:val="single"/>
    </w:rPr>
  </w:style>
  <w:style w:type="paragraph" w:styleId="z-TopofForm">
    <w:name w:val="HTML Top of Form"/>
    <w:basedOn w:val="Normal"/>
    <w:next w:val="Normal"/>
    <w:link w:val="z-TopofFormChar"/>
    <w:hidden/>
    <w:uiPriority w:val="99"/>
    <w:semiHidden/>
    <w:unhideWhenUsed/>
    <w:rsid w:val="009826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26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26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260F"/>
    <w:rPr>
      <w:rFonts w:ascii="Arial" w:eastAsia="Times New Roman" w:hAnsi="Arial" w:cs="Arial"/>
      <w:vanish/>
      <w:sz w:val="16"/>
      <w:szCs w:val="16"/>
    </w:rPr>
  </w:style>
  <w:style w:type="paragraph" w:styleId="Header">
    <w:name w:val="header"/>
    <w:basedOn w:val="Normal"/>
    <w:link w:val="HeaderChar"/>
    <w:uiPriority w:val="99"/>
    <w:unhideWhenUsed/>
    <w:rsid w:val="00882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C83"/>
  </w:style>
  <w:style w:type="paragraph" w:styleId="Footer">
    <w:name w:val="footer"/>
    <w:basedOn w:val="Normal"/>
    <w:link w:val="FooterChar"/>
    <w:uiPriority w:val="99"/>
    <w:semiHidden/>
    <w:unhideWhenUsed/>
    <w:rsid w:val="00882C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C83"/>
  </w:style>
  <w:style w:type="character" w:customStyle="1" w:styleId="Heading2Char">
    <w:name w:val="Heading 2 Char"/>
    <w:basedOn w:val="DefaultParagraphFont"/>
    <w:link w:val="Heading2"/>
    <w:uiPriority w:val="9"/>
    <w:semiHidden/>
    <w:rsid w:val="00D6188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90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health.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uralnews.com/honey.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PlumPrepared.com" TargetMode="External"/><Relationship Id="rId5" Type="http://schemas.openxmlformats.org/officeDocument/2006/relationships/endnotes" Target="endnotes.xml"/><Relationship Id="rId10" Type="http://schemas.openxmlformats.org/officeDocument/2006/relationships/hyperlink" Target="http://www.forbes.com/sites/realspin/2013/08/21/solving-a-serious-mystery-why-dont-gold-and-silver-coins-circulate/" TargetMode="External"/><Relationship Id="rId4" Type="http://schemas.openxmlformats.org/officeDocument/2006/relationships/footnotes" Target="footnotes.xml"/><Relationship Id="rId9" Type="http://schemas.openxmlformats.org/officeDocument/2006/relationships/hyperlink" Target="http://www.zerohedge.com/users/gold-standard-institu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9</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Katheren Armstrong</cp:lastModifiedBy>
  <cp:revision>26</cp:revision>
  <dcterms:created xsi:type="dcterms:W3CDTF">2015-04-13T00:45:00Z</dcterms:created>
  <dcterms:modified xsi:type="dcterms:W3CDTF">2015-04-29T19:47:00Z</dcterms:modified>
</cp:coreProperties>
</file>