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BA" w:rsidRDefault="005570FA" w:rsidP="00577D3E">
      <w:pPr>
        <w:pStyle w:val="NoSpacing"/>
        <w:jc w:val="center"/>
        <w:rPr>
          <w:sz w:val="36"/>
          <w:szCs w:val="36"/>
          <w:u w:val="single"/>
        </w:rPr>
      </w:pPr>
      <w:r w:rsidRPr="005570FA">
        <w:rPr>
          <w:noProof/>
          <w:sz w:val="36"/>
          <w:szCs w:val="36"/>
          <w:u w:val="single"/>
        </w:rPr>
        <w:drawing>
          <wp:inline distT="0" distB="0" distL="0" distR="0">
            <wp:extent cx="2435059" cy="1209675"/>
            <wp:effectExtent l="38100" t="0" r="22391" b="371475"/>
            <wp:docPr id="3" name="Picture 1" descr="E:\Cleaver of trut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eaver of truth Pic.jpg"/>
                    <pic:cNvPicPr>
                      <a:picLocks noChangeAspect="1" noChangeArrowheads="1"/>
                    </pic:cNvPicPr>
                  </pic:nvPicPr>
                  <pic:blipFill>
                    <a:blip r:embed="rId7"/>
                    <a:srcRect/>
                    <a:stretch>
                      <a:fillRect/>
                    </a:stretch>
                  </pic:blipFill>
                  <pic:spPr bwMode="auto">
                    <a:xfrm>
                      <a:off x="0" y="0"/>
                      <a:ext cx="2434927" cy="1209610"/>
                    </a:xfrm>
                    <a:prstGeom prst="ellipse">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77D3E" w:rsidRPr="00EF10F4" w:rsidRDefault="00577D3E" w:rsidP="00577D3E">
      <w:pPr>
        <w:rPr>
          <w:b/>
          <w:color w:val="002676" w:themeColor="accent6" w:themeShade="BF"/>
          <w:sz w:val="24"/>
          <w:szCs w:val="24"/>
        </w:rPr>
      </w:pPr>
      <w:r w:rsidRPr="00EF10F4">
        <w:rPr>
          <w:b/>
          <w:color w:val="002676" w:themeColor="accent6" w:themeShade="BF"/>
          <w:sz w:val="24"/>
          <w:szCs w:val="24"/>
        </w:rPr>
        <w:t>“For the word of God is quick, and powerful, and sharper than any   two-edged sword”… Hebrews 4:12</w:t>
      </w:r>
    </w:p>
    <w:p w:rsidR="00CD54B2" w:rsidRPr="00EF10F4" w:rsidRDefault="005570FA" w:rsidP="00D03674">
      <w:pPr>
        <w:jc w:val="center"/>
        <w:rPr>
          <w:b/>
          <w:color w:val="002676" w:themeColor="accent6" w:themeShade="BF"/>
          <w:sz w:val="24"/>
          <w:szCs w:val="24"/>
        </w:rPr>
      </w:pPr>
      <w:r w:rsidRPr="00EF10F4">
        <w:rPr>
          <w:b/>
          <w:color w:val="002676" w:themeColor="accent6" w:themeShade="BF"/>
          <w:sz w:val="24"/>
          <w:szCs w:val="24"/>
        </w:rPr>
        <w:softHyphen/>
      </w:r>
      <w:r w:rsidRPr="00EF10F4">
        <w:rPr>
          <w:b/>
          <w:color w:val="002676" w:themeColor="accent6" w:themeShade="BF"/>
          <w:sz w:val="24"/>
          <w:szCs w:val="24"/>
        </w:rPr>
        <w:softHyphen/>
      </w:r>
      <w:r w:rsidRPr="00EF10F4">
        <w:rPr>
          <w:b/>
          <w:color w:val="002676" w:themeColor="accent6" w:themeShade="BF"/>
          <w:sz w:val="24"/>
          <w:szCs w:val="24"/>
        </w:rPr>
        <w:softHyphen/>
      </w:r>
      <w:r w:rsidRPr="00EF10F4">
        <w:rPr>
          <w:b/>
          <w:color w:val="002676" w:themeColor="accent6" w:themeShade="BF"/>
          <w:sz w:val="24"/>
          <w:szCs w:val="24"/>
        </w:rPr>
        <w:softHyphen/>
      </w:r>
      <w:r w:rsidRPr="00EF10F4">
        <w:rPr>
          <w:b/>
          <w:color w:val="002676" w:themeColor="accent6" w:themeShade="BF"/>
          <w:sz w:val="24"/>
          <w:szCs w:val="24"/>
        </w:rPr>
        <w:softHyphen/>
      </w:r>
      <w:r w:rsidR="00CD54B2" w:rsidRPr="00EF10F4">
        <w:rPr>
          <w:b/>
          <w:color w:val="002676" w:themeColor="accent6" w:themeShade="BF"/>
          <w:sz w:val="36"/>
          <w:szCs w:val="36"/>
        </w:rPr>
        <w:t>JANUARY 2018 NEWSLETTER</w:t>
      </w:r>
    </w:p>
    <w:p w:rsidR="00CD54B2" w:rsidRPr="00EF10F4" w:rsidRDefault="00CD54B2" w:rsidP="00984C84">
      <w:pPr>
        <w:pStyle w:val="NoSpacing"/>
        <w:jc w:val="center"/>
        <w:rPr>
          <w:b/>
          <w:i/>
          <w:color w:val="002676" w:themeColor="accent6" w:themeShade="BF"/>
          <w:sz w:val="24"/>
          <w:szCs w:val="24"/>
        </w:rPr>
      </w:pPr>
      <w:r w:rsidRPr="00EF10F4">
        <w:rPr>
          <w:b/>
          <w:i/>
          <w:color w:val="002676" w:themeColor="accent6" w:themeShade="BF"/>
          <w:sz w:val="24"/>
          <w:szCs w:val="24"/>
        </w:rPr>
        <w:t>CLEAVER OF TRUTH MINISTRY</w:t>
      </w:r>
    </w:p>
    <w:p w:rsidR="00CD54B2" w:rsidRPr="00EF10F4" w:rsidRDefault="00CD54B2" w:rsidP="00984C84">
      <w:pPr>
        <w:pStyle w:val="NoSpacing"/>
        <w:jc w:val="center"/>
        <w:rPr>
          <w:b/>
          <w:i/>
          <w:color w:val="002676" w:themeColor="accent6" w:themeShade="BF"/>
          <w:sz w:val="24"/>
          <w:szCs w:val="24"/>
        </w:rPr>
      </w:pPr>
      <w:r w:rsidRPr="00EF10F4">
        <w:rPr>
          <w:b/>
          <w:i/>
          <w:color w:val="002676" w:themeColor="accent6" w:themeShade="BF"/>
          <w:sz w:val="24"/>
          <w:szCs w:val="24"/>
        </w:rPr>
        <w:t>14838 RIALTO AVENUE</w:t>
      </w:r>
    </w:p>
    <w:p w:rsidR="00CD54B2" w:rsidRPr="00EF10F4" w:rsidRDefault="00CD54B2" w:rsidP="00984C84">
      <w:pPr>
        <w:pStyle w:val="NoSpacing"/>
        <w:jc w:val="center"/>
        <w:rPr>
          <w:b/>
          <w:i/>
          <w:color w:val="002676" w:themeColor="accent6" w:themeShade="BF"/>
          <w:sz w:val="24"/>
          <w:szCs w:val="24"/>
        </w:rPr>
      </w:pPr>
      <w:r w:rsidRPr="00EF10F4">
        <w:rPr>
          <w:b/>
          <w:i/>
          <w:color w:val="002676" w:themeColor="accent6" w:themeShade="BF"/>
          <w:sz w:val="24"/>
          <w:szCs w:val="24"/>
        </w:rPr>
        <w:t>BROOKSVILLE, FL  34613</w:t>
      </w:r>
    </w:p>
    <w:p w:rsidR="00CD54B2" w:rsidRPr="005570FA" w:rsidRDefault="00CD54B2" w:rsidP="00984C84">
      <w:pPr>
        <w:pStyle w:val="NoSpacing"/>
        <w:jc w:val="center"/>
        <w:rPr>
          <w:b/>
          <w:i/>
          <w:color w:val="002676" w:themeColor="accent6" w:themeShade="BF"/>
          <w:sz w:val="24"/>
          <w:szCs w:val="24"/>
        </w:rPr>
      </w:pPr>
      <w:r w:rsidRPr="00EF10F4">
        <w:rPr>
          <w:b/>
          <w:i/>
          <w:color w:val="002676" w:themeColor="accent6" w:themeShade="BF"/>
          <w:sz w:val="24"/>
          <w:szCs w:val="24"/>
        </w:rPr>
        <w:t>PH :  (239) 223-0472</w:t>
      </w:r>
    </w:p>
    <w:p w:rsidR="00984C84" w:rsidRPr="005570FA" w:rsidRDefault="00984C84" w:rsidP="00984C84">
      <w:pPr>
        <w:pStyle w:val="NoSpacing"/>
        <w:jc w:val="center"/>
        <w:rPr>
          <w:b/>
          <w:color w:val="002676" w:themeColor="accent6" w:themeShade="BF"/>
          <w:sz w:val="24"/>
          <w:szCs w:val="24"/>
        </w:rPr>
      </w:pPr>
    </w:p>
    <w:p w:rsidR="004C66BA" w:rsidRDefault="004C66BA" w:rsidP="00984C84">
      <w:pPr>
        <w:pStyle w:val="NoSpacing"/>
        <w:rPr>
          <w:b/>
          <w:sz w:val="28"/>
          <w:szCs w:val="28"/>
        </w:rPr>
      </w:pPr>
    </w:p>
    <w:p w:rsidR="00984C84" w:rsidRDefault="00377031" w:rsidP="00984C84">
      <w:pPr>
        <w:pStyle w:val="NoSpacing"/>
        <w:rPr>
          <w:b/>
          <w:sz w:val="28"/>
          <w:szCs w:val="28"/>
        </w:rPr>
      </w:pPr>
      <w:r w:rsidRPr="00377031">
        <w:rPr>
          <w:b/>
          <w:sz w:val="28"/>
          <w:szCs w:val="28"/>
        </w:rPr>
        <w:t xml:space="preserve">Dear </w:t>
      </w:r>
      <w:r w:rsidR="00984C84" w:rsidRPr="00377031">
        <w:rPr>
          <w:b/>
          <w:sz w:val="28"/>
          <w:szCs w:val="28"/>
        </w:rPr>
        <w:t>Friends</w:t>
      </w:r>
      <w:r w:rsidRPr="00377031">
        <w:rPr>
          <w:b/>
          <w:sz w:val="28"/>
          <w:szCs w:val="28"/>
        </w:rPr>
        <w:t xml:space="preserve"> and Family,</w:t>
      </w:r>
    </w:p>
    <w:p w:rsidR="00377031" w:rsidRDefault="00377031" w:rsidP="00984C84">
      <w:pPr>
        <w:pStyle w:val="NoSpacing"/>
        <w:rPr>
          <w:b/>
          <w:sz w:val="28"/>
          <w:szCs w:val="28"/>
        </w:rPr>
      </w:pPr>
    </w:p>
    <w:p w:rsidR="00AB38FA" w:rsidRDefault="00377031" w:rsidP="00AB38FA">
      <w:pPr>
        <w:pStyle w:val="NoSpacing"/>
        <w:jc w:val="both"/>
        <w:rPr>
          <w:b/>
          <w:sz w:val="28"/>
          <w:szCs w:val="28"/>
        </w:rPr>
      </w:pPr>
      <w:r>
        <w:rPr>
          <w:b/>
          <w:sz w:val="28"/>
          <w:szCs w:val="28"/>
        </w:rPr>
        <w:t xml:space="preserve">   Welcome to a New Year!  Who knows what</w:t>
      </w:r>
      <w:r w:rsidR="007E138D">
        <w:rPr>
          <w:b/>
          <w:sz w:val="28"/>
          <w:szCs w:val="28"/>
        </w:rPr>
        <w:t xml:space="preserve"> awaits us during this </w:t>
      </w:r>
      <w:r w:rsidR="00AB38FA">
        <w:rPr>
          <w:b/>
          <w:sz w:val="28"/>
          <w:szCs w:val="28"/>
        </w:rPr>
        <w:t>New Y</w:t>
      </w:r>
      <w:r w:rsidR="007E138D">
        <w:rPr>
          <w:b/>
          <w:sz w:val="28"/>
          <w:szCs w:val="28"/>
        </w:rPr>
        <w:t>ear?</w:t>
      </w:r>
      <w:r>
        <w:rPr>
          <w:b/>
          <w:sz w:val="28"/>
          <w:szCs w:val="28"/>
        </w:rPr>
        <w:t xml:space="preserve">  We hope it will </w:t>
      </w:r>
      <w:r w:rsidR="007E138D">
        <w:rPr>
          <w:b/>
          <w:sz w:val="28"/>
          <w:szCs w:val="28"/>
        </w:rPr>
        <w:t xml:space="preserve">be a </w:t>
      </w:r>
      <w:r w:rsidR="001E023F">
        <w:rPr>
          <w:b/>
          <w:sz w:val="28"/>
          <w:szCs w:val="28"/>
        </w:rPr>
        <w:t>good year</w:t>
      </w:r>
      <w:r w:rsidR="007E1127">
        <w:rPr>
          <w:b/>
          <w:sz w:val="28"/>
          <w:szCs w:val="28"/>
        </w:rPr>
        <w:t xml:space="preserve"> for all of us</w:t>
      </w:r>
      <w:r w:rsidR="007E138D">
        <w:rPr>
          <w:b/>
          <w:sz w:val="28"/>
          <w:szCs w:val="28"/>
        </w:rPr>
        <w:t>; h</w:t>
      </w:r>
      <w:r>
        <w:rPr>
          <w:b/>
          <w:sz w:val="28"/>
          <w:szCs w:val="28"/>
        </w:rPr>
        <w:t>owever, if sorrow</w:t>
      </w:r>
      <w:r w:rsidR="007E138D">
        <w:rPr>
          <w:b/>
          <w:sz w:val="28"/>
          <w:szCs w:val="28"/>
        </w:rPr>
        <w:t xml:space="preserve"> should befall</w:t>
      </w:r>
      <w:r>
        <w:rPr>
          <w:b/>
          <w:sz w:val="28"/>
          <w:szCs w:val="28"/>
        </w:rPr>
        <w:t xml:space="preserve"> you or your family just remember you have someone who really cares about you and is there to lift you up </w:t>
      </w:r>
      <w:r w:rsidR="007E1127">
        <w:rPr>
          <w:b/>
          <w:sz w:val="28"/>
          <w:szCs w:val="28"/>
        </w:rPr>
        <w:t>from</w:t>
      </w:r>
      <w:r>
        <w:rPr>
          <w:b/>
          <w:sz w:val="28"/>
          <w:szCs w:val="28"/>
        </w:rPr>
        <w:t xml:space="preserve"> whatever </w:t>
      </w:r>
      <w:r w:rsidR="007E138D">
        <w:rPr>
          <w:b/>
          <w:sz w:val="28"/>
          <w:szCs w:val="28"/>
        </w:rPr>
        <w:t>comes your way.</w:t>
      </w:r>
      <w:r>
        <w:rPr>
          <w:b/>
          <w:sz w:val="28"/>
          <w:szCs w:val="28"/>
        </w:rPr>
        <w:t xml:space="preserve">  He knows</w:t>
      </w:r>
      <w:r w:rsidR="007E1127">
        <w:rPr>
          <w:b/>
          <w:sz w:val="28"/>
          <w:szCs w:val="28"/>
        </w:rPr>
        <w:t xml:space="preserve"> all our sorrows and joys and </w:t>
      </w:r>
      <w:r>
        <w:rPr>
          <w:b/>
          <w:sz w:val="28"/>
          <w:szCs w:val="28"/>
        </w:rPr>
        <w:t xml:space="preserve">shares them with us.  </w:t>
      </w:r>
      <w:r w:rsidR="007E138D">
        <w:rPr>
          <w:b/>
          <w:sz w:val="28"/>
          <w:szCs w:val="28"/>
        </w:rPr>
        <w:t>Going thr</w:t>
      </w:r>
      <w:r w:rsidR="004C66BA">
        <w:rPr>
          <w:b/>
          <w:sz w:val="28"/>
          <w:szCs w:val="28"/>
        </w:rPr>
        <w:t xml:space="preserve">ough hard times and sadness </w:t>
      </w:r>
      <w:r w:rsidR="00AB38FA">
        <w:rPr>
          <w:b/>
          <w:sz w:val="28"/>
          <w:szCs w:val="28"/>
        </w:rPr>
        <w:t>should draw us closer to Our Heavenly Father and</w:t>
      </w:r>
    </w:p>
    <w:p w:rsidR="007E138D" w:rsidRDefault="004C66BA" w:rsidP="007E138D">
      <w:pPr>
        <w:pStyle w:val="NoSpacing"/>
        <w:jc w:val="both"/>
        <w:rPr>
          <w:b/>
          <w:sz w:val="28"/>
          <w:szCs w:val="28"/>
        </w:rPr>
      </w:pPr>
      <w:r>
        <w:rPr>
          <w:b/>
          <w:sz w:val="28"/>
          <w:szCs w:val="28"/>
        </w:rPr>
        <w:t>make</w:t>
      </w:r>
      <w:r w:rsidR="007E138D">
        <w:rPr>
          <w:b/>
          <w:sz w:val="28"/>
          <w:szCs w:val="28"/>
        </w:rPr>
        <w:t xml:space="preserve"> us stronger</w:t>
      </w:r>
      <w:r w:rsidR="00AB38FA">
        <w:rPr>
          <w:b/>
          <w:sz w:val="28"/>
          <w:szCs w:val="28"/>
        </w:rPr>
        <w:t xml:space="preserve">. </w:t>
      </w:r>
    </w:p>
    <w:p w:rsidR="001E023F" w:rsidRDefault="001E023F" w:rsidP="007E138D">
      <w:pPr>
        <w:pStyle w:val="NoSpacing"/>
        <w:jc w:val="both"/>
        <w:rPr>
          <w:b/>
          <w:sz w:val="28"/>
          <w:szCs w:val="28"/>
        </w:rPr>
      </w:pPr>
    </w:p>
    <w:p w:rsidR="001E023F" w:rsidRPr="00CF43E1" w:rsidRDefault="001E023F" w:rsidP="009F02A5">
      <w:pPr>
        <w:pStyle w:val="NoSpacing"/>
        <w:rPr>
          <w:b/>
          <w:color w:val="003399"/>
          <w:sz w:val="24"/>
          <w:szCs w:val="24"/>
        </w:rPr>
      </w:pPr>
      <w:r w:rsidRPr="00CF43E1">
        <w:rPr>
          <w:b/>
          <w:sz w:val="24"/>
          <w:szCs w:val="24"/>
        </w:rPr>
        <w:t xml:space="preserve">MESSAGE FOR THIS MONTH : </w:t>
      </w:r>
      <w:r w:rsidR="00091775" w:rsidRPr="00CF43E1">
        <w:rPr>
          <w:b/>
          <w:sz w:val="24"/>
          <w:szCs w:val="24"/>
        </w:rPr>
        <w:t>The Demise of Pro</w:t>
      </w:r>
      <w:r w:rsidR="00091775" w:rsidRPr="00CF43E1">
        <w:rPr>
          <w:b/>
          <w:sz w:val="24"/>
          <w:szCs w:val="24"/>
        </w:rPr>
        <w:t>t</w:t>
      </w:r>
      <w:r w:rsidR="00091775" w:rsidRPr="00CF43E1">
        <w:rPr>
          <w:b/>
          <w:sz w:val="24"/>
          <w:szCs w:val="24"/>
        </w:rPr>
        <w:t>estantism</w:t>
      </w:r>
    </w:p>
    <w:p w:rsidR="00C7067F" w:rsidRPr="00D03674" w:rsidRDefault="00C7067F" w:rsidP="00AB38FA">
      <w:pPr>
        <w:pStyle w:val="NoSpacing"/>
        <w:jc w:val="center"/>
        <w:rPr>
          <w:b/>
          <w:sz w:val="28"/>
          <w:szCs w:val="28"/>
        </w:rPr>
      </w:pPr>
      <w:r w:rsidRPr="00D03674">
        <w:rPr>
          <w:b/>
          <w:sz w:val="28"/>
          <w:szCs w:val="28"/>
        </w:rPr>
        <w:t>THE SLEIGH-RIDE</w:t>
      </w:r>
    </w:p>
    <w:p w:rsidR="00C7067F" w:rsidRPr="00BE2F38" w:rsidRDefault="00CF43E1" w:rsidP="00C7067F">
      <w:pPr>
        <w:pStyle w:val="NoSpacing"/>
        <w:jc w:val="both"/>
        <w:rPr>
          <w:b/>
          <w:sz w:val="24"/>
          <w:szCs w:val="24"/>
        </w:rPr>
      </w:pPr>
      <w:r>
        <w:rPr>
          <w:b/>
          <w:sz w:val="24"/>
          <w:szCs w:val="24"/>
        </w:rPr>
        <w:t xml:space="preserve">  </w:t>
      </w:r>
      <w:r w:rsidR="00AB38FA">
        <w:rPr>
          <w:b/>
          <w:sz w:val="24"/>
          <w:szCs w:val="24"/>
        </w:rPr>
        <w:t xml:space="preserve"> </w:t>
      </w:r>
      <w:r w:rsidR="00C7067F" w:rsidRPr="00BE2F38">
        <w:rPr>
          <w:b/>
          <w:sz w:val="24"/>
          <w:szCs w:val="24"/>
        </w:rPr>
        <w:t>In one of the larger cities of New England,</w:t>
      </w:r>
      <w:r w:rsidR="00AB38FA">
        <w:rPr>
          <w:b/>
          <w:sz w:val="24"/>
          <w:szCs w:val="24"/>
        </w:rPr>
        <w:t xml:space="preserve"> many</w:t>
      </w:r>
      <w:r w:rsidR="00C7067F" w:rsidRPr="00BE2F38">
        <w:rPr>
          <w:b/>
          <w:sz w:val="24"/>
          <w:szCs w:val="24"/>
        </w:rPr>
        <w:t xml:space="preserve"> years</w:t>
      </w:r>
      <w:r w:rsidR="00F42F8F">
        <w:rPr>
          <w:b/>
          <w:sz w:val="24"/>
          <w:szCs w:val="24"/>
        </w:rPr>
        <w:t>,</w:t>
      </w:r>
      <w:r w:rsidR="00C7067F" w:rsidRPr="00BE2F38">
        <w:rPr>
          <w:b/>
          <w:sz w:val="24"/>
          <w:szCs w:val="24"/>
        </w:rPr>
        <w:t xml:space="preserve"> ago</w:t>
      </w:r>
      <w:r w:rsidR="00AB38FA">
        <w:rPr>
          <w:b/>
          <w:sz w:val="24"/>
          <w:szCs w:val="24"/>
        </w:rPr>
        <w:t>,</w:t>
      </w:r>
      <w:r w:rsidR="00F42F8F">
        <w:rPr>
          <w:b/>
          <w:sz w:val="24"/>
          <w:szCs w:val="24"/>
        </w:rPr>
        <w:t xml:space="preserve"> a</w:t>
      </w:r>
      <w:r w:rsidR="00C7067F" w:rsidRPr="00BE2F38">
        <w:rPr>
          <w:b/>
          <w:sz w:val="24"/>
          <w:szCs w:val="24"/>
        </w:rPr>
        <w:t xml:space="preserve"> party of lads, all members of the same school, got up a grand sleigh-ride. There were about twenty-five or thirty boys engaged in the frolic. The sleigh was a large and splendid </w:t>
      </w:r>
      <w:r w:rsidR="00C7067F" w:rsidRPr="00BE2F38">
        <w:rPr>
          <w:b/>
          <w:sz w:val="24"/>
          <w:szCs w:val="24"/>
        </w:rPr>
        <w:lastRenderedPageBreak/>
        <w:t>conveyance drawn by six gray horses. The afte</w:t>
      </w:r>
      <w:r w:rsidR="00C7067F" w:rsidRPr="00BE2F38">
        <w:rPr>
          <w:b/>
          <w:sz w:val="24"/>
          <w:szCs w:val="24"/>
        </w:rPr>
        <w:t>r</w:t>
      </w:r>
      <w:r w:rsidR="00C7067F" w:rsidRPr="00BE2F38">
        <w:rPr>
          <w:b/>
          <w:sz w:val="24"/>
          <w:szCs w:val="24"/>
        </w:rPr>
        <w:t>noon was as beautiful as anybody could desire, and the merry group enjoyed themselves in the highest degree. It was a common custom of the school to which they belonged, and on prev</w:t>
      </w:r>
      <w:r>
        <w:rPr>
          <w:b/>
          <w:sz w:val="24"/>
          <w:szCs w:val="24"/>
        </w:rPr>
        <w:t>ious occasions their teacher</w:t>
      </w:r>
      <w:r w:rsidR="00C7067F" w:rsidRPr="00BE2F38">
        <w:rPr>
          <w:b/>
          <w:sz w:val="24"/>
          <w:szCs w:val="24"/>
        </w:rPr>
        <w:t xml:space="preserve"> accompanied them. </w:t>
      </w:r>
      <w:r>
        <w:rPr>
          <w:b/>
          <w:sz w:val="24"/>
          <w:szCs w:val="24"/>
        </w:rPr>
        <w:t>Ho</w:t>
      </w:r>
      <w:r>
        <w:rPr>
          <w:b/>
          <w:sz w:val="24"/>
          <w:szCs w:val="24"/>
        </w:rPr>
        <w:t>w</w:t>
      </w:r>
      <w:r>
        <w:rPr>
          <w:b/>
          <w:sz w:val="24"/>
          <w:szCs w:val="24"/>
        </w:rPr>
        <w:t xml:space="preserve">ever, this time he was unable to go </w:t>
      </w:r>
      <w:r w:rsidR="00C7067F" w:rsidRPr="00BE2F38">
        <w:rPr>
          <w:b/>
          <w:sz w:val="24"/>
          <w:szCs w:val="24"/>
        </w:rPr>
        <w:t>with them. It is quite likely, had it been oth</w:t>
      </w:r>
      <w:r>
        <w:rPr>
          <w:b/>
          <w:sz w:val="24"/>
          <w:szCs w:val="24"/>
        </w:rPr>
        <w:t>erwise,</w:t>
      </w:r>
      <w:r w:rsidR="00C7067F" w:rsidRPr="00BE2F38">
        <w:rPr>
          <w:b/>
          <w:sz w:val="24"/>
          <w:szCs w:val="24"/>
        </w:rPr>
        <w:t xml:space="preserve"> the restrai</w:t>
      </w:r>
      <w:r w:rsidR="00C7067F" w:rsidRPr="00BE2F38">
        <w:rPr>
          <w:b/>
          <w:sz w:val="24"/>
          <w:szCs w:val="24"/>
        </w:rPr>
        <w:t>n</w:t>
      </w:r>
      <w:r w:rsidR="00C7067F" w:rsidRPr="00BE2F38">
        <w:rPr>
          <w:b/>
          <w:sz w:val="24"/>
          <w:szCs w:val="24"/>
        </w:rPr>
        <w:t>ing influence, of his presence would have pr</w:t>
      </w:r>
      <w:r w:rsidR="00C7067F" w:rsidRPr="00BE2F38">
        <w:rPr>
          <w:b/>
          <w:sz w:val="24"/>
          <w:szCs w:val="24"/>
        </w:rPr>
        <w:t>e</w:t>
      </w:r>
      <w:r w:rsidR="00C7067F" w:rsidRPr="00BE2F38">
        <w:rPr>
          <w:b/>
          <w:sz w:val="24"/>
          <w:szCs w:val="24"/>
        </w:rPr>
        <w:t>vented the scene which occurred.</w:t>
      </w:r>
    </w:p>
    <w:p w:rsidR="00C7067F" w:rsidRPr="00BE2F38" w:rsidRDefault="00AB38FA" w:rsidP="00C7067F">
      <w:pPr>
        <w:pStyle w:val="NoSpacing"/>
        <w:jc w:val="both"/>
        <w:rPr>
          <w:b/>
          <w:sz w:val="24"/>
          <w:szCs w:val="24"/>
        </w:rPr>
      </w:pPr>
      <w:r>
        <w:rPr>
          <w:b/>
          <w:sz w:val="24"/>
          <w:szCs w:val="24"/>
        </w:rPr>
        <w:t xml:space="preserve">   On</w:t>
      </w:r>
      <w:r w:rsidR="00C7067F" w:rsidRPr="00BE2F38">
        <w:rPr>
          <w:b/>
          <w:sz w:val="24"/>
          <w:szCs w:val="24"/>
        </w:rPr>
        <w:t xml:space="preserve"> the day following the ride, as he entered the schoolroom, he found his pupils grouped about the stove, in high merriment, as they chatted about the fun and frolic of their excursion. He stopped awhile and listened; and, in answer to some inquiries which he made about the matter, one of the lads, a fine, frank, manly boy, whose heart was in the right place, though his love of sport sometimes led him astray, volunteered to give a narrative of their trip and its various inc</w:t>
      </w:r>
      <w:r w:rsidR="00C7067F" w:rsidRPr="00BE2F38">
        <w:rPr>
          <w:b/>
          <w:sz w:val="24"/>
          <w:szCs w:val="24"/>
        </w:rPr>
        <w:t>i</w:t>
      </w:r>
      <w:r w:rsidR="00C7067F" w:rsidRPr="00BE2F38">
        <w:rPr>
          <w:b/>
          <w:sz w:val="24"/>
          <w:szCs w:val="24"/>
        </w:rPr>
        <w:t>dents. As he drew near the end of his story, he exclaimed: -</w:t>
      </w:r>
    </w:p>
    <w:p w:rsidR="00C7067F" w:rsidRPr="00BE2F38" w:rsidRDefault="00AB38FA" w:rsidP="00C7067F">
      <w:pPr>
        <w:pStyle w:val="NoSpacing"/>
        <w:jc w:val="both"/>
        <w:rPr>
          <w:b/>
          <w:sz w:val="24"/>
          <w:szCs w:val="24"/>
        </w:rPr>
      </w:pPr>
      <w:r>
        <w:rPr>
          <w:b/>
          <w:sz w:val="24"/>
          <w:szCs w:val="24"/>
        </w:rPr>
        <w:t xml:space="preserve">   </w:t>
      </w:r>
      <w:r w:rsidR="00C7067F" w:rsidRPr="00BE2F38">
        <w:rPr>
          <w:b/>
          <w:sz w:val="24"/>
          <w:szCs w:val="24"/>
        </w:rPr>
        <w:t>“O, sir, there was one little circumstance which I almost forgot to tell you! Toward the latter part of the afternoon, as we were coming home, we saw, at some distance ahead of us, a queer-looking a</w:t>
      </w:r>
      <w:r w:rsidR="00C7067F" w:rsidRPr="00BE2F38">
        <w:rPr>
          <w:b/>
          <w:sz w:val="24"/>
          <w:szCs w:val="24"/>
        </w:rPr>
        <w:t>f</w:t>
      </w:r>
      <w:r w:rsidR="00C7067F" w:rsidRPr="00BE2F38">
        <w:rPr>
          <w:b/>
          <w:sz w:val="24"/>
          <w:szCs w:val="24"/>
        </w:rPr>
        <w:t xml:space="preserve">fair in the road. We could not exactly make out what it was. It seemed to be a sort of half-and-half monstrosity. As we approached it, it proved to be a rusty old sleigh fastened behind a covered wagon, proceeding at a very slow rate, and taking up the whole road. Finding that the owner was disposed not to turn out, we determined upon a volley of snowballs and a good hurrah. These we gave with a relish, and they produced the right effect, and a little more; for the crazy machine turned out into the deep snow by the side of the road, and the skinny old pony started on </w:t>
      </w:r>
      <w:r w:rsidR="00942EAA">
        <w:rPr>
          <w:b/>
          <w:sz w:val="24"/>
          <w:szCs w:val="24"/>
        </w:rPr>
        <w:t>a full trot. As we passed, some</w:t>
      </w:r>
      <w:r w:rsidR="00C7067F" w:rsidRPr="00BE2F38">
        <w:rPr>
          <w:b/>
          <w:sz w:val="24"/>
          <w:szCs w:val="24"/>
        </w:rPr>
        <w:t>one who had the whip gave the gilt of a horse a good crack, which made him run faster than he ever did before, I'll wa</w:t>
      </w:r>
      <w:r w:rsidR="00C7067F" w:rsidRPr="00BE2F38">
        <w:rPr>
          <w:b/>
          <w:sz w:val="24"/>
          <w:szCs w:val="24"/>
        </w:rPr>
        <w:t>r</w:t>
      </w:r>
      <w:r w:rsidR="00C7067F" w:rsidRPr="00BE2F38">
        <w:rPr>
          <w:b/>
          <w:sz w:val="24"/>
          <w:szCs w:val="24"/>
        </w:rPr>
        <w:t>rant. And so, with another volley of snowballs pitched into the front of the wagon, and three times three cheers, we rushed by. With that, an old fellow in the wagon, who was buried up under an old hat and beneath a rusty cloak, and who</w:t>
      </w:r>
      <w:r w:rsidR="00942EAA">
        <w:rPr>
          <w:b/>
          <w:sz w:val="24"/>
          <w:szCs w:val="24"/>
        </w:rPr>
        <w:t xml:space="preserve"> </w:t>
      </w:r>
      <w:r w:rsidR="00C7067F" w:rsidRPr="00BE2F38">
        <w:rPr>
          <w:b/>
          <w:sz w:val="24"/>
          <w:szCs w:val="24"/>
        </w:rPr>
        <w:lastRenderedPageBreak/>
        <w:t>had dropped the reins, bawled out, ‘Why do you frighten my horse?’</w:t>
      </w:r>
    </w:p>
    <w:p w:rsidR="00C7067F" w:rsidRPr="00BE2F38" w:rsidRDefault="00C7067F" w:rsidP="00C7067F">
      <w:pPr>
        <w:pStyle w:val="NoSpacing"/>
        <w:jc w:val="both"/>
        <w:rPr>
          <w:b/>
          <w:sz w:val="24"/>
          <w:szCs w:val="24"/>
        </w:rPr>
      </w:pPr>
      <w:r w:rsidRPr="00BE2F38">
        <w:rPr>
          <w:b/>
          <w:sz w:val="24"/>
          <w:szCs w:val="24"/>
        </w:rPr>
        <w:t>“‘Why don’t you turn out, then?’ said the driver.</w:t>
      </w:r>
    </w:p>
    <w:p w:rsidR="00C7067F" w:rsidRPr="00BE2F38" w:rsidRDefault="00C7067F" w:rsidP="00C7067F">
      <w:pPr>
        <w:pStyle w:val="NoSpacing"/>
        <w:jc w:val="both"/>
        <w:rPr>
          <w:b/>
          <w:sz w:val="24"/>
          <w:szCs w:val="24"/>
        </w:rPr>
      </w:pPr>
      <w:r w:rsidRPr="00BE2F38">
        <w:rPr>
          <w:b/>
          <w:sz w:val="24"/>
          <w:szCs w:val="24"/>
        </w:rPr>
        <w:t>“So we gave him three rousing cheers more. His horse was frightened again, and ran up against a loaded team, and I believe, almost capsized the old man; and so we left him.”</w:t>
      </w:r>
    </w:p>
    <w:p w:rsidR="00C7067F" w:rsidRPr="00BE2F38" w:rsidRDefault="00942EAA" w:rsidP="00C7067F">
      <w:pPr>
        <w:pStyle w:val="NoSpacing"/>
        <w:jc w:val="both"/>
        <w:rPr>
          <w:b/>
          <w:sz w:val="24"/>
          <w:szCs w:val="24"/>
        </w:rPr>
      </w:pPr>
      <w:r>
        <w:rPr>
          <w:b/>
          <w:sz w:val="24"/>
          <w:szCs w:val="24"/>
        </w:rPr>
        <w:t xml:space="preserve">   </w:t>
      </w:r>
      <w:r w:rsidR="00C7067F" w:rsidRPr="00BE2F38">
        <w:rPr>
          <w:b/>
          <w:sz w:val="24"/>
          <w:szCs w:val="24"/>
        </w:rPr>
        <w:t>“Well, boys,” replied the instructor, “that is quite an incident. But take your seats; and after our morning service is ended, I will take my turn and tell you a story, and all about a sleigh-ride, too.”</w:t>
      </w:r>
    </w:p>
    <w:p w:rsidR="00C7067F" w:rsidRPr="00BE2F38" w:rsidRDefault="00942EAA" w:rsidP="00C7067F">
      <w:pPr>
        <w:pStyle w:val="NoSpacing"/>
        <w:jc w:val="both"/>
        <w:rPr>
          <w:b/>
          <w:sz w:val="24"/>
          <w:szCs w:val="24"/>
        </w:rPr>
      </w:pPr>
      <w:r>
        <w:rPr>
          <w:b/>
          <w:sz w:val="24"/>
          <w:szCs w:val="24"/>
        </w:rPr>
        <w:t xml:space="preserve">   </w:t>
      </w:r>
      <w:r w:rsidR="00C7067F" w:rsidRPr="00BE2F38">
        <w:rPr>
          <w:b/>
          <w:sz w:val="24"/>
          <w:szCs w:val="24"/>
        </w:rPr>
        <w:t>Having finished the reading of a chapter in the Bible, and all having joined in the Lord’</w:t>
      </w:r>
      <w:r>
        <w:rPr>
          <w:b/>
          <w:sz w:val="24"/>
          <w:szCs w:val="24"/>
        </w:rPr>
        <w:t xml:space="preserve">s Prayer, he began as follows: </w:t>
      </w:r>
    </w:p>
    <w:p w:rsidR="00C7067F" w:rsidRPr="00BE2F38" w:rsidRDefault="00942EAA" w:rsidP="00C7067F">
      <w:pPr>
        <w:pStyle w:val="NoSpacing"/>
        <w:jc w:val="both"/>
        <w:rPr>
          <w:b/>
          <w:sz w:val="24"/>
          <w:szCs w:val="24"/>
        </w:rPr>
      </w:pPr>
      <w:r>
        <w:rPr>
          <w:b/>
          <w:sz w:val="24"/>
          <w:szCs w:val="24"/>
        </w:rPr>
        <w:t xml:space="preserve">   </w:t>
      </w:r>
      <w:r w:rsidR="00C7067F" w:rsidRPr="00BE2F38">
        <w:rPr>
          <w:b/>
          <w:sz w:val="24"/>
          <w:szCs w:val="24"/>
        </w:rPr>
        <w:t>“Yesterday afternoon a very venerable and re</w:t>
      </w:r>
      <w:r w:rsidR="00C7067F" w:rsidRPr="00BE2F38">
        <w:rPr>
          <w:b/>
          <w:sz w:val="24"/>
          <w:szCs w:val="24"/>
        </w:rPr>
        <w:t>s</w:t>
      </w:r>
      <w:r w:rsidR="00C7067F" w:rsidRPr="00BE2F38">
        <w:rPr>
          <w:b/>
          <w:sz w:val="24"/>
          <w:szCs w:val="24"/>
        </w:rPr>
        <w:t>pectable old man, a clergyman by profession, was on his way from Boston to Salem to pass the res</w:t>
      </w:r>
      <w:r w:rsidR="00C7067F" w:rsidRPr="00BE2F38">
        <w:rPr>
          <w:b/>
          <w:sz w:val="24"/>
          <w:szCs w:val="24"/>
        </w:rPr>
        <w:t>i</w:t>
      </w:r>
      <w:r w:rsidR="00C7067F" w:rsidRPr="00BE2F38">
        <w:rPr>
          <w:b/>
          <w:sz w:val="24"/>
          <w:szCs w:val="24"/>
        </w:rPr>
        <w:t>due of the winter at the house of his son. That he might be prepared for journeying, as he proposed to do in the spring, he took with him his light w</w:t>
      </w:r>
      <w:r w:rsidR="00C7067F" w:rsidRPr="00BE2F38">
        <w:rPr>
          <w:b/>
          <w:sz w:val="24"/>
          <w:szCs w:val="24"/>
        </w:rPr>
        <w:t>a</w:t>
      </w:r>
      <w:r w:rsidR="00C7067F" w:rsidRPr="00BE2F38">
        <w:rPr>
          <w:b/>
          <w:sz w:val="24"/>
          <w:szCs w:val="24"/>
        </w:rPr>
        <w:t>gon, and for the winter his sleigh, which he fa</w:t>
      </w:r>
      <w:r w:rsidR="00C7067F" w:rsidRPr="00BE2F38">
        <w:rPr>
          <w:b/>
          <w:sz w:val="24"/>
          <w:szCs w:val="24"/>
        </w:rPr>
        <w:t>s</w:t>
      </w:r>
      <w:r w:rsidR="00C7067F" w:rsidRPr="00BE2F38">
        <w:rPr>
          <w:b/>
          <w:sz w:val="24"/>
          <w:szCs w:val="24"/>
        </w:rPr>
        <w:t xml:space="preserve">tened behind the wagon. He was, as I have just told you, very old and infirm. His temples were covered with thinned locks which the frosts of eighty years had whitened. His sight, and hearing, too, were somewhat blunted by age, as yours will </w:t>
      </w:r>
      <w:r>
        <w:rPr>
          <w:b/>
          <w:sz w:val="24"/>
          <w:szCs w:val="24"/>
        </w:rPr>
        <w:t xml:space="preserve"> </w:t>
      </w:r>
      <w:r w:rsidR="00C7067F" w:rsidRPr="00BE2F38">
        <w:rPr>
          <w:b/>
          <w:sz w:val="24"/>
          <w:szCs w:val="24"/>
        </w:rPr>
        <w:t>be should you live to be as old.</w:t>
      </w:r>
    </w:p>
    <w:p w:rsidR="00C7067F" w:rsidRPr="00BE2F38" w:rsidRDefault="00942EAA" w:rsidP="00C7067F">
      <w:pPr>
        <w:pStyle w:val="NoSpacing"/>
        <w:jc w:val="both"/>
        <w:rPr>
          <w:b/>
          <w:sz w:val="24"/>
          <w:szCs w:val="24"/>
        </w:rPr>
      </w:pPr>
      <w:r>
        <w:rPr>
          <w:b/>
          <w:sz w:val="24"/>
          <w:szCs w:val="24"/>
        </w:rPr>
        <w:t xml:space="preserve">  </w:t>
      </w:r>
      <w:r w:rsidR="00C7067F" w:rsidRPr="00BE2F38">
        <w:rPr>
          <w:b/>
          <w:sz w:val="24"/>
          <w:szCs w:val="24"/>
        </w:rPr>
        <w:t>“He was proceeding very slowly and quietly, for his horse was old and feeble, like his owner. His thoughts reverted to the scenes of his youth, when he had periled his life in fighting for the l</w:t>
      </w:r>
      <w:r w:rsidR="00C7067F" w:rsidRPr="00BE2F38">
        <w:rPr>
          <w:b/>
          <w:sz w:val="24"/>
          <w:szCs w:val="24"/>
        </w:rPr>
        <w:t>i</w:t>
      </w:r>
      <w:r w:rsidR="00C7067F" w:rsidRPr="00BE2F38">
        <w:rPr>
          <w:b/>
          <w:sz w:val="24"/>
          <w:szCs w:val="24"/>
        </w:rPr>
        <w:t>berties of his country; to the scenes of his ma</w:t>
      </w:r>
      <w:r w:rsidR="00C7067F" w:rsidRPr="00BE2F38">
        <w:rPr>
          <w:b/>
          <w:sz w:val="24"/>
          <w:szCs w:val="24"/>
        </w:rPr>
        <w:t>n</w:t>
      </w:r>
      <w:r w:rsidR="00C7067F" w:rsidRPr="00BE2F38">
        <w:rPr>
          <w:b/>
          <w:sz w:val="24"/>
          <w:szCs w:val="24"/>
        </w:rPr>
        <w:t>hood, when he had preached the gospel of is d</w:t>
      </w:r>
      <w:r w:rsidR="00C7067F" w:rsidRPr="00BE2F38">
        <w:rPr>
          <w:b/>
          <w:sz w:val="24"/>
          <w:szCs w:val="24"/>
        </w:rPr>
        <w:t>i</w:t>
      </w:r>
      <w:r w:rsidR="00C7067F" w:rsidRPr="00BE2F38">
        <w:rPr>
          <w:b/>
          <w:sz w:val="24"/>
          <w:szCs w:val="24"/>
        </w:rPr>
        <w:t>vine Master to the heathen of the remote wilde</w:t>
      </w:r>
      <w:r w:rsidR="00C7067F" w:rsidRPr="00BE2F38">
        <w:rPr>
          <w:b/>
          <w:sz w:val="24"/>
          <w:szCs w:val="24"/>
        </w:rPr>
        <w:t>r</w:t>
      </w:r>
      <w:r w:rsidR="00C7067F" w:rsidRPr="00BE2F38">
        <w:rPr>
          <w:b/>
          <w:sz w:val="24"/>
          <w:szCs w:val="24"/>
        </w:rPr>
        <w:t>ness; and to the scenes of riper years, when the hard hand of penury had lain heavily upon him. While thus occupied, almost forgetting himself in the multitude of his thoughts, he was suddenly disturbed, and even terrified, by loud hurrahs from behind, and by a furious pelting and clatte</w:t>
      </w:r>
      <w:r w:rsidR="00C7067F" w:rsidRPr="00BE2F38">
        <w:rPr>
          <w:b/>
          <w:sz w:val="24"/>
          <w:szCs w:val="24"/>
        </w:rPr>
        <w:t>r</w:t>
      </w:r>
      <w:r w:rsidR="00C7067F" w:rsidRPr="00BE2F38">
        <w:rPr>
          <w:b/>
          <w:sz w:val="24"/>
          <w:szCs w:val="24"/>
        </w:rPr>
        <w:t>ing of balls of snow and ice upon the top of his wagon. In his trepidation he dropped his reins; and as his aged and feeble hands were quite b</w:t>
      </w:r>
      <w:r w:rsidR="00C7067F" w:rsidRPr="00BE2F38">
        <w:rPr>
          <w:b/>
          <w:sz w:val="24"/>
          <w:szCs w:val="24"/>
        </w:rPr>
        <w:t>e</w:t>
      </w:r>
      <w:r w:rsidR="00C7067F" w:rsidRPr="00BE2F38">
        <w:rPr>
          <w:b/>
          <w:sz w:val="24"/>
          <w:szCs w:val="24"/>
        </w:rPr>
        <w:t>numbed with cold, he found it impossible to gat</w:t>
      </w:r>
      <w:r w:rsidR="00C7067F" w:rsidRPr="00BE2F38">
        <w:rPr>
          <w:b/>
          <w:sz w:val="24"/>
          <w:szCs w:val="24"/>
        </w:rPr>
        <w:t>h</w:t>
      </w:r>
      <w:r w:rsidR="00C7067F" w:rsidRPr="00BE2F38">
        <w:rPr>
          <w:b/>
          <w:sz w:val="24"/>
          <w:szCs w:val="24"/>
        </w:rPr>
        <w:t>er them up, and his horse began to run away.</w:t>
      </w:r>
    </w:p>
    <w:p w:rsidR="00C7067F" w:rsidRPr="00BE2F38" w:rsidRDefault="00C7067F" w:rsidP="00C7067F">
      <w:pPr>
        <w:pStyle w:val="NoSpacing"/>
        <w:jc w:val="both"/>
        <w:rPr>
          <w:b/>
          <w:sz w:val="24"/>
          <w:szCs w:val="24"/>
        </w:rPr>
      </w:pPr>
      <w:r w:rsidRPr="00BE2F38">
        <w:rPr>
          <w:b/>
          <w:sz w:val="24"/>
          <w:szCs w:val="24"/>
        </w:rPr>
        <w:lastRenderedPageBreak/>
        <w:t>“In the midst of the old man’s troubles, there rushed by him, with loud shouts, a large party of boys in a sleigh drawn by six horses.</w:t>
      </w:r>
    </w:p>
    <w:p w:rsidR="00C7067F" w:rsidRPr="00BE2F38" w:rsidRDefault="00C7067F" w:rsidP="00C7067F">
      <w:pPr>
        <w:pStyle w:val="NoSpacing"/>
        <w:jc w:val="both"/>
        <w:rPr>
          <w:b/>
          <w:sz w:val="24"/>
          <w:szCs w:val="24"/>
        </w:rPr>
      </w:pPr>
      <w:r w:rsidRPr="00BE2F38">
        <w:rPr>
          <w:b/>
          <w:sz w:val="24"/>
          <w:szCs w:val="24"/>
        </w:rPr>
        <w:t>“‘Turn out, turn out, old fellow!’ ‘Give us the road, old boy!’ ‘What’ll you take for your pony, old daddy?’ ‘Go it, frozen nose!’ ‘What’s the price of oats?’ were the various cries that met his ear.</w:t>
      </w:r>
    </w:p>
    <w:p w:rsidR="00C7067F" w:rsidRPr="00BE2F38" w:rsidRDefault="00C7067F" w:rsidP="00C7067F">
      <w:pPr>
        <w:pStyle w:val="NoSpacing"/>
        <w:jc w:val="both"/>
        <w:rPr>
          <w:b/>
          <w:sz w:val="24"/>
          <w:szCs w:val="24"/>
        </w:rPr>
      </w:pPr>
      <w:r w:rsidRPr="00BE2F38">
        <w:rPr>
          <w:b/>
          <w:sz w:val="24"/>
          <w:szCs w:val="24"/>
        </w:rPr>
        <w:t>“‘Pray, do not frighten my horse,’ exclaimed the infirm driver.</w:t>
      </w:r>
    </w:p>
    <w:p w:rsidR="00C7067F" w:rsidRPr="00BE2F38" w:rsidRDefault="00C7067F" w:rsidP="00C7067F">
      <w:pPr>
        <w:pStyle w:val="NoSpacing"/>
        <w:jc w:val="both"/>
        <w:rPr>
          <w:b/>
          <w:sz w:val="24"/>
          <w:szCs w:val="24"/>
        </w:rPr>
      </w:pPr>
      <w:r w:rsidRPr="00BE2F38">
        <w:rPr>
          <w:b/>
          <w:sz w:val="24"/>
          <w:szCs w:val="24"/>
        </w:rPr>
        <w:t>“‘Turn out, then! Turn out!’ was the answer, which was followed by repeated cracks and blows from the long whip of the grand sleigh, with showers of snowballs, and tremendous hurrahs from the boys.</w:t>
      </w:r>
    </w:p>
    <w:p w:rsidR="00C7067F" w:rsidRPr="00BE2F38" w:rsidRDefault="00C7067F" w:rsidP="00C7067F">
      <w:pPr>
        <w:pStyle w:val="NoSpacing"/>
        <w:jc w:val="both"/>
        <w:rPr>
          <w:b/>
          <w:sz w:val="24"/>
          <w:szCs w:val="24"/>
        </w:rPr>
      </w:pPr>
      <w:r w:rsidRPr="00BE2F38">
        <w:rPr>
          <w:b/>
          <w:sz w:val="24"/>
          <w:szCs w:val="24"/>
        </w:rPr>
        <w:t>“The terror of the old man and his horse was i</w:t>
      </w:r>
      <w:r w:rsidRPr="00BE2F38">
        <w:rPr>
          <w:b/>
          <w:sz w:val="24"/>
          <w:szCs w:val="24"/>
        </w:rPr>
        <w:t>n</w:t>
      </w:r>
      <w:r w:rsidR="00942EAA">
        <w:rPr>
          <w:b/>
          <w:sz w:val="24"/>
          <w:szCs w:val="24"/>
        </w:rPr>
        <w:t>creased; and the horse</w:t>
      </w:r>
      <w:r w:rsidRPr="00BE2F38">
        <w:rPr>
          <w:b/>
          <w:sz w:val="24"/>
          <w:szCs w:val="24"/>
        </w:rPr>
        <w:t xml:space="preserve"> ran aw</w:t>
      </w:r>
      <w:r w:rsidR="00946D1E">
        <w:rPr>
          <w:b/>
          <w:sz w:val="24"/>
          <w:szCs w:val="24"/>
        </w:rPr>
        <w:t>a</w:t>
      </w:r>
      <w:r w:rsidRPr="00BE2F38">
        <w:rPr>
          <w:b/>
          <w:sz w:val="24"/>
          <w:szCs w:val="24"/>
        </w:rPr>
        <w:t xml:space="preserve">y, to the imminent danger </w:t>
      </w:r>
      <w:r w:rsidR="00942EAA">
        <w:rPr>
          <w:b/>
          <w:sz w:val="24"/>
          <w:szCs w:val="24"/>
        </w:rPr>
        <w:t>of the man’s life. He contrived;</w:t>
      </w:r>
      <w:r w:rsidRPr="00BE2F38">
        <w:rPr>
          <w:b/>
          <w:sz w:val="24"/>
          <w:szCs w:val="24"/>
        </w:rPr>
        <w:t xml:space="preserve"> however, after some exertion, to secure the reins, which had been out of his hands during the whole of the affray, </w:t>
      </w:r>
      <w:r w:rsidR="00942EAA">
        <w:rPr>
          <w:b/>
          <w:sz w:val="24"/>
          <w:szCs w:val="24"/>
        </w:rPr>
        <w:t xml:space="preserve">and to stop his horse just in time </w:t>
      </w:r>
      <w:r w:rsidRPr="00BE2F38">
        <w:rPr>
          <w:b/>
          <w:sz w:val="24"/>
          <w:szCs w:val="24"/>
        </w:rPr>
        <w:t>to pr</w:t>
      </w:r>
      <w:r w:rsidRPr="00BE2F38">
        <w:rPr>
          <w:b/>
          <w:sz w:val="24"/>
          <w:szCs w:val="24"/>
        </w:rPr>
        <w:t>e</w:t>
      </w:r>
      <w:r w:rsidRPr="00BE2F38">
        <w:rPr>
          <w:b/>
          <w:sz w:val="24"/>
          <w:szCs w:val="24"/>
        </w:rPr>
        <w:t>vent his being dashed against a loaded team.</w:t>
      </w:r>
    </w:p>
    <w:p w:rsidR="00C7067F" w:rsidRPr="00BE2F38" w:rsidRDefault="007E1127" w:rsidP="00C7067F">
      <w:pPr>
        <w:pStyle w:val="NoSpacing"/>
        <w:jc w:val="both"/>
        <w:rPr>
          <w:b/>
          <w:sz w:val="24"/>
          <w:szCs w:val="24"/>
        </w:rPr>
      </w:pPr>
      <w:r>
        <w:rPr>
          <w:b/>
          <w:sz w:val="24"/>
          <w:szCs w:val="24"/>
        </w:rPr>
        <w:t xml:space="preserve">   </w:t>
      </w:r>
      <w:r w:rsidR="00C7067F" w:rsidRPr="00BE2F38">
        <w:rPr>
          <w:b/>
          <w:sz w:val="24"/>
          <w:szCs w:val="24"/>
        </w:rPr>
        <w:t>“As he approached Salem, he overtook a young man who was walking toward the same place, whom he invited to ride. The young man alluded to the grand sleigh which had just passed, which induced the old gentleman to inquire if he knew who the boys were. He replied that he did; that they all belonged to one school, and were a set of wild fellows.</w:t>
      </w:r>
    </w:p>
    <w:p w:rsidR="00C7067F" w:rsidRPr="00BE2F38" w:rsidRDefault="007E1127" w:rsidP="00C7067F">
      <w:pPr>
        <w:pStyle w:val="NoSpacing"/>
        <w:jc w:val="both"/>
        <w:rPr>
          <w:b/>
          <w:sz w:val="24"/>
          <w:szCs w:val="24"/>
        </w:rPr>
      </w:pPr>
      <w:r>
        <w:rPr>
          <w:b/>
          <w:sz w:val="24"/>
          <w:szCs w:val="24"/>
        </w:rPr>
        <w:t xml:space="preserve">   “</w:t>
      </w:r>
      <w:r w:rsidR="00C7067F" w:rsidRPr="00BE2F38">
        <w:rPr>
          <w:b/>
          <w:sz w:val="24"/>
          <w:szCs w:val="24"/>
        </w:rPr>
        <w:t>Aha!’ exclaimed the former, with a hearty laugh, for his constant good nature had not been disturbed, ‘do they, indeed? Why, their master is very well known to me. I am now going to his house, and I think I shall give him the benefit of the affair.’</w:t>
      </w:r>
    </w:p>
    <w:p w:rsidR="00C7067F" w:rsidRPr="00BE2F38" w:rsidRDefault="007E1127" w:rsidP="00C7067F">
      <w:pPr>
        <w:pStyle w:val="NoSpacing"/>
        <w:jc w:val="both"/>
        <w:rPr>
          <w:b/>
          <w:sz w:val="24"/>
          <w:szCs w:val="24"/>
        </w:rPr>
      </w:pPr>
      <w:r>
        <w:rPr>
          <w:b/>
          <w:sz w:val="24"/>
          <w:szCs w:val="24"/>
        </w:rPr>
        <w:t xml:space="preserve">   </w:t>
      </w:r>
      <w:r w:rsidR="00C7067F" w:rsidRPr="00BE2F38">
        <w:rPr>
          <w:b/>
          <w:sz w:val="24"/>
          <w:szCs w:val="24"/>
        </w:rPr>
        <w:t>“A short distance brought him to his journey’s end, the home of his son. His old horse was co</w:t>
      </w:r>
      <w:r w:rsidR="00C7067F" w:rsidRPr="00BE2F38">
        <w:rPr>
          <w:b/>
          <w:sz w:val="24"/>
          <w:szCs w:val="24"/>
        </w:rPr>
        <w:t>m</w:t>
      </w:r>
      <w:r w:rsidR="00C7067F" w:rsidRPr="00BE2F38">
        <w:rPr>
          <w:b/>
          <w:sz w:val="24"/>
          <w:szCs w:val="24"/>
        </w:rPr>
        <w:t>fortably housed and fed, and he himself provided for.</w:t>
      </w:r>
    </w:p>
    <w:p w:rsidR="00C7067F" w:rsidRPr="00BE2F38" w:rsidRDefault="007E1127" w:rsidP="00C7067F">
      <w:pPr>
        <w:pStyle w:val="NoSpacing"/>
        <w:jc w:val="both"/>
        <w:rPr>
          <w:b/>
          <w:sz w:val="24"/>
          <w:szCs w:val="24"/>
        </w:rPr>
      </w:pPr>
      <w:r>
        <w:rPr>
          <w:b/>
          <w:sz w:val="24"/>
          <w:szCs w:val="24"/>
        </w:rPr>
        <w:t xml:space="preserve">   </w:t>
      </w:r>
      <w:r w:rsidR="00C7067F" w:rsidRPr="00BE2F38">
        <w:rPr>
          <w:b/>
          <w:sz w:val="24"/>
          <w:szCs w:val="24"/>
        </w:rPr>
        <w:t>“That son, boys, is your instructor; and that aged and infirm old man, that ‘old fellow,’ that ‘old boy,’ who did not turn out for you, but who would gladly have given you the whole road had he heard your approach, that ‘old boy,’ that ‘old daddy,’ and ‘frozen nose,’ is Rev. Daniel Oliver, your master’s father, now at my home, where he and I will gladly welcome any and all of you.”</w:t>
      </w:r>
    </w:p>
    <w:p w:rsidR="00C7067F" w:rsidRPr="00BE2F38" w:rsidRDefault="007E1127" w:rsidP="00C7067F">
      <w:pPr>
        <w:pStyle w:val="NoSpacing"/>
        <w:jc w:val="both"/>
        <w:rPr>
          <w:b/>
          <w:sz w:val="24"/>
          <w:szCs w:val="24"/>
        </w:rPr>
      </w:pPr>
      <w:r>
        <w:rPr>
          <w:b/>
          <w:sz w:val="24"/>
          <w:szCs w:val="24"/>
        </w:rPr>
        <w:lastRenderedPageBreak/>
        <w:t xml:space="preserve">     </w:t>
      </w:r>
      <w:r w:rsidR="00C7067F" w:rsidRPr="00BE2F38">
        <w:rPr>
          <w:b/>
          <w:sz w:val="24"/>
          <w:szCs w:val="24"/>
        </w:rPr>
        <w:t>As the master, with an undisturbed and serene countenance, gave this version of the ride, it was very manifest from the expression of the boys’ faces, and the glances they exchanged, that they recognized the history of their doings of the pr</w:t>
      </w:r>
      <w:r w:rsidR="00C7067F" w:rsidRPr="00BE2F38">
        <w:rPr>
          <w:b/>
          <w:sz w:val="24"/>
          <w:szCs w:val="24"/>
        </w:rPr>
        <w:t>e</w:t>
      </w:r>
      <w:r w:rsidR="00C7067F" w:rsidRPr="00BE2F38">
        <w:rPr>
          <w:b/>
          <w:sz w:val="24"/>
          <w:szCs w:val="24"/>
        </w:rPr>
        <w:t>vious day; and it is not easy to describe nor to i</w:t>
      </w:r>
      <w:r w:rsidR="00C7067F" w:rsidRPr="00BE2F38">
        <w:rPr>
          <w:b/>
          <w:sz w:val="24"/>
          <w:szCs w:val="24"/>
        </w:rPr>
        <w:t>m</w:t>
      </w:r>
      <w:r w:rsidR="00C7067F" w:rsidRPr="00BE2F38">
        <w:rPr>
          <w:b/>
          <w:sz w:val="24"/>
          <w:szCs w:val="24"/>
        </w:rPr>
        <w:t>agine the effect produced by this new translation of their own narrative. Some buried their heads behind their desks; some cried; some looked askance at one another; and many hastened down to the desk of the teacher, with apologies, regrets, and acknowledgments without end.</w:t>
      </w:r>
    </w:p>
    <w:p w:rsidR="00C7067F" w:rsidRPr="00BE2F38" w:rsidRDefault="007E1127" w:rsidP="00C7067F">
      <w:pPr>
        <w:pStyle w:val="NoSpacing"/>
        <w:jc w:val="both"/>
        <w:rPr>
          <w:b/>
          <w:sz w:val="24"/>
          <w:szCs w:val="24"/>
        </w:rPr>
      </w:pPr>
      <w:r>
        <w:rPr>
          <w:b/>
          <w:sz w:val="24"/>
          <w:szCs w:val="24"/>
        </w:rPr>
        <w:t xml:space="preserve">   </w:t>
      </w:r>
      <w:r w:rsidR="00C7067F" w:rsidRPr="00BE2F38">
        <w:rPr>
          <w:b/>
          <w:sz w:val="24"/>
          <w:szCs w:val="24"/>
        </w:rPr>
        <w:t>“We did not know it was your father,” they said.</w:t>
      </w:r>
    </w:p>
    <w:p w:rsidR="00C7067F" w:rsidRPr="00BE2F38" w:rsidRDefault="00C7067F" w:rsidP="00C7067F">
      <w:pPr>
        <w:pStyle w:val="NoSpacing"/>
        <w:jc w:val="both"/>
        <w:rPr>
          <w:b/>
          <w:sz w:val="24"/>
          <w:szCs w:val="24"/>
        </w:rPr>
      </w:pPr>
      <w:r w:rsidRPr="00BE2F38">
        <w:rPr>
          <w:b/>
          <w:sz w:val="24"/>
          <w:szCs w:val="24"/>
        </w:rPr>
        <w:t>“Ah, my lads,” replied the teacher, “what odds does it make whose father it was? It was probably somebody’s father, - an inoffensive traveler, and aged and venerable man, entitled to kind trea</w:t>
      </w:r>
      <w:r w:rsidRPr="00BE2F38">
        <w:rPr>
          <w:b/>
          <w:sz w:val="24"/>
          <w:szCs w:val="24"/>
        </w:rPr>
        <w:t>t</w:t>
      </w:r>
      <w:r w:rsidRPr="00BE2F38">
        <w:rPr>
          <w:b/>
          <w:sz w:val="24"/>
          <w:szCs w:val="24"/>
        </w:rPr>
        <w:t>ment from you and everybody else. But never mind; he forgives it all, and so do I.”</w:t>
      </w:r>
    </w:p>
    <w:p w:rsidR="00C7067F" w:rsidRPr="00BE2F38" w:rsidRDefault="007E1127" w:rsidP="00C7067F">
      <w:pPr>
        <w:pStyle w:val="NoSpacing"/>
        <w:jc w:val="both"/>
        <w:rPr>
          <w:b/>
          <w:sz w:val="24"/>
          <w:szCs w:val="24"/>
        </w:rPr>
      </w:pPr>
      <w:r>
        <w:rPr>
          <w:b/>
          <w:sz w:val="24"/>
          <w:szCs w:val="24"/>
        </w:rPr>
        <w:t xml:space="preserve">   </w:t>
      </w:r>
      <w:r w:rsidR="00C7067F" w:rsidRPr="00BE2F38">
        <w:rPr>
          <w:b/>
          <w:sz w:val="24"/>
          <w:szCs w:val="24"/>
        </w:rPr>
        <w:t>Freely pardoned, they were cautioned that they should be more civil for the future to inoffensive travelers, and more respectful to the aged and infirm.</w:t>
      </w:r>
    </w:p>
    <w:p w:rsidR="00C7067F" w:rsidRDefault="00F37A67" w:rsidP="00F37A67">
      <w:pPr>
        <w:pStyle w:val="NoSpacing"/>
        <w:jc w:val="both"/>
        <w:rPr>
          <w:b/>
          <w:i/>
          <w:sz w:val="24"/>
          <w:szCs w:val="24"/>
        </w:rPr>
      </w:pPr>
      <w:r>
        <w:rPr>
          <w:b/>
          <w:sz w:val="24"/>
          <w:szCs w:val="24"/>
        </w:rPr>
        <w:t xml:space="preserve">   Years passed and the lads became</w:t>
      </w:r>
      <w:r w:rsidR="00C7067F" w:rsidRPr="00BE2F38">
        <w:rPr>
          <w:b/>
          <w:sz w:val="24"/>
          <w:szCs w:val="24"/>
        </w:rPr>
        <w:t xml:space="preserve"> m</w:t>
      </w:r>
      <w:r>
        <w:rPr>
          <w:b/>
          <w:sz w:val="24"/>
          <w:szCs w:val="24"/>
        </w:rPr>
        <w:t>en, though some</w:t>
      </w:r>
      <w:r w:rsidR="00C7067F" w:rsidRPr="00BE2F38">
        <w:rPr>
          <w:b/>
          <w:sz w:val="24"/>
          <w:szCs w:val="24"/>
        </w:rPr>
        <w:t xml:space="preserve"> f</w:t>
      </w:r>
      <w:r w:rsidR="004D643A">
        <w:rPr>
          <w:b/>
          <w:sz w:val="24"/>
          <w:szCs w:val="24"/>
        </w:rPr>
        <w:t>o</w:t>
      </w:r>
      <w:r w:rsidR="00C7067F" w:rsidRPr="00BE2F38">
        <w:rPr>
          <w:b/>
          <w:sz w:val="24"/>
          <w:szCs w:val="24"/>
        </w:rPr>
        <w:t>und an early grave. The boy who related the incident to his master is “in the deep bosom of the ocean buried.” They who survive</w:t>
      </w:r>
      <w:r>
        <w:rPr>
          <w:b/>
          <w:sz w:val="24"/>
          <w:szCs w:val="24"/>
        </w:rPr>
        <w:t>d</w:t>
      </w:r>
      <w:r w:rsidR="00C7067F" w:rsidRPr="00BE2F38">
        <w:rPr>
          <w:b/>
          <w:sz w:val="24"/>
          <w:szCs w:val="24"/>
        </w:rPr>
        <w:t>, should this story meet their eye, will easily recall its scenes and throw their memories back to the schoolhouse in Federal Street, Salem, and to their friend and teacher. – Henry K. Oliver</w:t>
      </w:r>
      <w:r w:rsidR="00C7067F" w:rsidRPr="00BE2F38">
        <w:rPr>
          <w:b/>
          <w:i/>
          <w:sz w:val="24"/>
          <w:szCs w:val="24"/>
        </w:rPr>
        <w:t>.</w:t>
      </w:r>
      <w:r w:rsidR="00BE2F38" w:rsidRPr="00BE2F38">
        <w:rPr>
          <w:b/>
          <w:i/>
          <w:sz w:val="24"/>
          <w:szCs w:val="24"/>
        </w:rPr>
        <w:t xml:space="preserve">                               </w:t>
      </w:r>
      <w:r w:rsidR="004D643A">
        <w:rPr>
          <w:b/>
          <w:i/>
          <w:sz w:val="24"/>
          <w:szCs w:val="24"/>
        </w:rPr>
        <w:t xml:space="preserve">           </w:t>
      </w:r>
      <w:r w:rsidR="00BE2F38">
        <w:rPr>
          <w:b/>
          <w:i/>
          <w:sz w:val="24"/>
          <w:szCs w:val="24"/>
        </w:rPr>
        <w:t>(</w:t>
      </w:r>
      <w:hyperlink r:id="rId8" w:history="1">
        <w:r w:rsidR="00C7067F" w:rsidRPr="00BE2F38">
          <w:rPr>
            <w:rStyle w:val="Hyperlink"/>
            <w:b/>
            <w:i/>
            <w:color w:val="auto"/>
            <w:sz w:val="24"/>
            <w:szCs w:val="24"/>
            <w:u w:val="none"/>
          </w:rPr>
          <w:t>WrittenTreasures</w:t>
        </w:r>
      </w:hyperlink>
      <w:r w:rsidR="00BE2F38">
        <w:rPr>
          <w:b/>
          <w:i/>
          <w:sz w:val="24"/>
          <w:szCs w:val="24"/>
        </w:rPr>
        <w:t>)</w:t>
      </w:r>
    </w:p>
    <w:p w:rsidR="00B73CA7" w:rsidRDefault="00B73CA7" w:rsidP="00C7067F">
      <w:pPr>
        <w:pStyle w:val="NoSpacing"/>
        <w:jc w:val="both"/>
        <w:rPr>
          <w:b/>
          <w:i/>
          <w:sz w:val="24"/>
          <w:szCs w:val="24"/>
        </w:rPr>
      </w:pPr>
    </w:p>
    <w:p w:rsidR="00094AFF" w:rsidRPr="004215C4" w:rsidRDefault="00094AFF" w:rsidP="00F37A67">
      <w:pPr>
        <w:pStyle w:val="NoSpacing"/>
        <w:jc w:val="center"/>
        <w:rPr>
          <w:b/>
          <w:sz w:val="24"/>
          <w:szCs w:val="24"/>
        </w:rPr>
      </w:pPr>
      <w:r w:rsidRPr="004215C4">
        <w:rPr>
          <w:b/>
          <w:sz w:val="24"/>
          <w:szCs w:val="24"/>
        </w:rPr>
        <w:t>DECODING THE BOOK OF DANIEL AND</w:t>
      </w:r>
    </w:p>
    <w:p w:rsidR="00094AFF" w:rsidRDefault="00094AFF" w:rsidP="00F37A67">
      <w:pPr>
        <w:pStyle w:val="NoSpacing"/>
        <w:jc w:val="center"/>
      </w:pPr>
      <w:r w:rsidRPr="004215C4">
        <w:rPr>
          <w:b/>
          <w:sz w:val="24"/>
          <w:szCs w:val="24"/>
        </w:rPr>
        <w:t>REVELATION  (con’t</w:t>
      </w:r>
      <w:r w:rsidRPr="004215C4">
        <w:t>)</w:t>
      </w:r>
    </w:p>
    <w:p w:rsidR="00094AFF" w:rsidRPr="004215C4" w:rsidRDefault="00094AFF" w:rsidP="00094AFF">
      <w:pPr>
        <w:pStyle w:val="NoSpacing"/>
        <w:jc w:val="center"/>
      </w:pPr>
    </w:p>
    <w:p w:rsidR="00094AFF" w:rsidRDefault="00D03674" w:rsidP="00094AFF">
      <w:pPr>
        <w:jc w:val="center"/>
        <w:rPr>
          <w:b/>
          <w:sz w:val="24"/>
          <w:szCs w:val="24"/>
        </w:rPr>
      </w:pPr>
      <w:r>
        <w:rPr>
          <w:b/>
          <w:sz w:val="24"/>
          <w:szCs w:val="24"/>
        </w:rPr>
        <w:t>(</w:t>
      </w:r>
      <w:r w:rsidR="00094AFF">
        <w:rPr>
          <w:b/>
          <w:sz w:val="24"/>
          <w:szCs w:val="24"/>
        </w:rPr>
        <w:t>Read Revelation Chapter 6</w:t>
      </w:r>
      <w:r>
        <w:rPr>
          <w:b/>
          <w:sz w:val="24"/>
          <w:szCs w:val="24"/>
        </w:rPr>
        <w:t>)</w:t>
      </w:r>
    </w:p>
    <w:p w:rsidR="00A27702" w:rsidRPr="00EF10F4" w:rsidRDefault="00F37A67" w:rsidP="00A27702">
      <w:pPr>
        <w:rPr>
          <w:b/>
          <w:color w:val="FF0000"/>
          <w:sz w:val="24"/>
          <w:szCs w:val="24"/>
        </w:rPr>
      </w:pPr>
      <w:r w:rsidRPr="00EF10F4">
        <w:rPr>
          <w:b/>
          <w:color w:val="FF0000"/>
        </w:rPr>
        <w:t xml:space="preserve">   </w:t>
      </w:r>
      <w:r w:rsidR="00A27702" w:rsidRPr="00EF10F4">
        <w:rPr>
          <w:b/>
          <w:color w:val="FF0000"/>
        </w:rPr>
        <w:t>Note: We are beginning a study of the seven seals of God. The seven churches, seven trumpets and the seven seals co</w:t>
      </w:r>
      <w:r w:rsidR="00A27702" w:rsidRPr="00EF10F4">
        <w:rPr>
          <w:b/>
          <w:color w:val="FF0000"/>
        </w:rPr>
        <w:t>v</w:t>
      </w:r>
      <w:r w:rsidR="00A27702" w:rsidRPr="00EF10F4">
        <w:rPr>
          <w:b/>
          <w:color w:val="FF0000"/>
        </w:rPr>
        <w:t>er periods of time which overlap each other beginning in apostolic</w:t>
      </w:r>
      <w:r w:rsidR="00A27702" w:rsidRPr="00EF10F4">
        <w:rPr>
          <w:b/>
          <w:color w:val="FF0000"/>
          <w:sz w:val="24"/>
          <w:szCs w:val="24"/>
        </w:rPr>
        <w:t xml:space="preserve"> </w:t>
      </w:r>
      <w:r w:rsidR="00A27702" w:rsidRPr="00EF10F4">
        <w:rPr>
          <w:b/>
          <w:color w:val="FF0000"/>
        </w:rPr>
        <w:t>days and ending with the coming of Jesus</w:t>
      </w:r>
    </w:p>
    <w:p w:rsidR="00F37A67" w:rsidRPr="00EF10F4" w:rsidRDefault="00A27702" w:rsidP="00F37A67">
      <w:pPr>
        <w:jc w:val="center"/>
        <w:rPr>
          <w:b/>
          <w:sz w:val="24"/>
          <w:szCs w:val="24"/>
        </w:rPr>
      </w:pPr>
      <w:r w:rsidRPr="00EF10F4">
        <w:rPr>
          <w:b/>
          <w:sz w:val="24"/>
          <w:szCs w:val="24"/>
        </w:rPr>
        <w:t>REVELATION CHAPTER SIX</w:t>
      </w:r>
    </w:p>
    <w:p w:rsidR="00A27702" w:rsidRPr="00EF10F4" w:rsidRDefault="00F37A67" w:rsidP="00F37A67">
      <w:pPr>
        <w:pStyle w:val="NoSpacing"/>
        <w:jc w:val="both"/>
        <w:rPr>
          <w:b/>
        </w:rPr>
      </w:pPr>
      <w:r w:rsidRPr="00EF10F4">
        <w:rPr>
          <w:b/>
        </w:rPr>
        <w:t xml:space="preserve">   </w:t>
      </w:r>
      <w:r w:rsidR="00A27702" w:rsidRPr="00EF10F4">
        <w:rPr>
          <w:b/>
        </w:rPr>
        <w:t xml:space="preserve">John saw the lamb open </w:t>
      </w:r>
      <w:r w:rsidR="0020031D" w:rsidRPr="00EF10F4">
        <w:rPr>
          <w:b/>
        </w:rPr>
        <w:t xml:space="preserve">ONE OF THE SEALS </w:t>
      </w:r>
      <w:r w:rsidR="00A27702" w:rsidRPr="00EF10F4">
        <w:rPr>
          <w:b/>
        </w:rPr>
        <w:t xml:space="preserve">and heard a noise as of thunder and one of the four beasts say come and see. He saw a WHITE HORSE and the one </w:t>
      </w:r>
      <w:r w:rsidR="00A27702" w:rsidRPr="00EF10F4">
        <w:rPr>
          <w:b/>
        </w:rPr>
        <w:lastRenderedPageBreak/>
        <w:t>that sat on him had a bow and a crown was given to Him and He went forth conquering and to conquer.</w:t>
      </w:r>
    </w:p>
    <w:p w:rsidR="00A27702" w:rsidRPr="00EF10F4" w:rsidRDefault="00F37A67" w:rsidP="00F37A67">
      <w:pPr>
        <w:pStyle w:val="NoSpacing"/>
        <w:jc w:val="both"/>
        <w:rPr>
          <w:b/>
          <w:color w:val="FF0000"/>
        </w:rPr>
      </w:pPr>
      <w:r w:rsidRPr="00EF10F4">
        <w:rPr>
          <w:b/>
          <w:color w:val="FF0000"/>
        </w:rPr>
        <w:t xml:space="preserve">   </w:t>
      </w:r>
      <w:r w:rsidR="00A27702" w:rsidRPr="00EF10F4">
        <w:rPr>
          <w:b/>
          <w:color w:val="FF0000"/>
        </w:rPr>
        <w:t xml:space="preserve">Note: This was </w:t>
      </w:r>
      <w:r w:rsidR="00BE648D" w:rsidRPr="00EF10F4">
        <w:rPr>
          <w:b/>
          <w:color w:val="FF0000"/>
        </w:rPr>
        <w:t>JESUS</w:t>
      </w:r>
      <w:r w:rsidR="00A27702" w:rsidRPr="00EF10F4">
        <w:rPr>
          <w:b/>
          <w:color w:val="FF0000"/>
        </w:rPr>
        <w:t xml:space="preserve"> on the white horse. White repr</w:t>
      </w:r>
      <w:r w:rsidR="006300C9" w:rsidRPr="00EF10F4">
        <w:rPr>
          <w:b/>
          <w:color w:val="FF0000"/>
        </w:rPr>
        <w:t>esents righteousness and purity; t</w:t>
      </w:r>
      <w:r w:rsidR="00A27702" w:rsidRPr="00EF10F4">
        <w:rPr>
          <w:b/>
          <w:color w:val="FF0000"/>
        </w:rPr>
        <w:t>his was the co</w:t>
      </w:r>
      <w:r w:rsidR="00A27702" w:rsidRPr="00EF10F4">
        <w:rPr>
          <w:b/>
          <w:color w:val="FF0000"/>
        </w:rPr>
        <w:t>n</w:t>
      </w:r>
      <w:r w:rsidR="00A27702" w:rsidRPr="00EF10F4">
        <w:rPr>
          <w:b/>
          <w:color w:val="FF0000"/>
        </w:rPr>
        <w:t xml:space="preserve">dition of the early church. He went </w:t>
      </w:r>
      <w:r w:rsidR="006300C9" w:rsidRPr="00EF10F4">
        <w:rPr>
          <w:b/>
          <w:color w:val="FF0000"/>
        </w:rPr>
        <w:t xml:space="preserve">forth conquering and to conquer. During this time the </w:t>
      </w:r>
      <w:r w:rsidR="00A27702" w:rsidRPr="00EF10F4">
        <w:rPr>
          <w:b/>
          <w:color w:val="FF0000"/>
        </w:rPr>
        <w:t>apostles traveled far and wide organizing churches through-out the then known world. In a few short years the gospel went to the whole known world.</w:t>
      </w:r>
    </w:p>
    <w:p w:rsidR="00A27702" w:rsidRPr="00EF10F4" w:rsidRDefault="00F37A67" w:rsidP="00F37A67">
      <w:pPr>
        <w:pStyle w:val="NoSpacing"/>
        <w:jc w:val="both"/>
        <w:rPr>
          <w:b/>
        </w:rPr>
      </w:pPr>
      <w:r w:rsidRPr="00EF10F4">
        <w:rPr>
          <w:b/>
        </w:rPr>
        <w:t xml:space="preserve">   </w:t>
      </w:r>
      <w:r w:rsidR="00A27702" w:rsidRPr="00EF10F4">
        <w:rPr>
          <w:b/>
        </w:rPr>
        <w:t xml:space="preserve"> When he had opened the </w:t>
      </w:r>
      <w:r w:rsidR="00DB4921" w:rsidRPr="00EF10F4">
        <w:rPr>
          <w:b/>
        </w:rPr>
        <w:t xml:space="preserve">SECOND SEAL </w:t>
      </w:r>
      <w:r w:rsidR="00A27702" w:rsidRPr="00EF10F4">
        <w:rPr>
          <w:b/>
        </w:rPr>
        <w:t xml:space="preserve">he heard the second beast say come and see and there was another horse that was </w:t>
      </w:r>
      <w:r w:rsidR="00BE648D" w:rsidRPr="00EF10F4">
        <w:rPr>
          <w:b/>
        </w:rPr>
        <w:t>RED</w:t>
      </w:r>
      <w:r w:rsidR="00A27702" w:rsidRPr="00EF10F4">
        <w:rPr>
          <w:b/>
        </w:rPr>
        <w:t xml:space="preserve"> and power was given to him that sat on it to take peace from the earth and that they should kill one another and there was given to him a great sword.</w:t>
      </w:r>
    </w:p>
    <w:p w:rsidR="00A27702" w:rsidRPr="00EF10F4" w:rsidRDefault="00F37A67" w:rsidP="00F37A67">
      <w:pPr>
        <w:pStyle w:val="NoSpacing"/>
        <w:jc w:val="both"/>
        <w:rPr>
          <w:b/>
          <w:color w:val="FF0000"/>
        </w:rPr>
      </w:pPr>
      <w:r w:rsidRPr="00EF10F4">
        <w:rPr>
          <w:b/>
          <w:color w:val="FF0000"/>
        </w:rPr>
        <w:t xml:space="preserve">   </w:t>
      </w:r>
      <w:r w:rsidR="00A27702" w:rsidRPr="00EF10F4">
        <w:rPr>
          <w:b/>
          <w:color w:val="FF0000"/>
        </w:rPr>
        <w:t>Note: The change of the color of the horse shows that the purity of the church has been compromised. A transition is being made from the pure apostolic church to the Greko-Roman church. It covers the time from the apostle Paul to Constantine when Christians were being made martyrs for their faith.</w:t>
      </w:r>
    </w:p>
    <w:p w:rsidR="00A27702" w:rsidRPr="00EF10F4" w:rsidRDefault="00F37A67" w:rsidP="00F37A67">
      <w:pPr>
        <w:pStyle w:val="NoSpacing"/>
        <w:jc w:val="both"/>
        <w:rPr>
          <w:b/>
        </w:rPr>
      </w:pPr>
      <w:r w:rsidRPr="00EF10F4">
        <w:rPr>
          <w:b/>
        </w:rPr>
        <w:t xml:space="preserve">   </w:t>
      </w:r>
      <w:r w:rsidR="00A27702" w:rsidRPr="00EF10F4">
        <w:rPr>
          <w:b/>
        </w:rPr>
        <w:t xml:space="preserve">When he opened the </w:t>
      </w:r>
      <w:r w:rsidR="00DB4921" w:rsidRPr="00EF10F4">
        <w:rPr>
          <w:b/>
        </w:rPr>
        <w:t>THIRD SEAL</w:t>
      </w:r>
      <w:r w:rsidR="00A27702" w:rsidRPr="00EF10F4">
        <w:rPr>
          <w:b/>
        </w:rPr>
        <w:t xml:space="preserve"> the third beast said come and see and he saw a </w:t>
      </w:r>
      <w:r w:rsidR="00BE648D" w:rsidRPr="00EF10F4">
        <w:rPr>
          <w:b/>
        </w:rPr>
        <w:t>BLACK</w:t>
      </w:r>
      <w:r w:rsidR="00A27702" w:rsidRPr="00EF10F4">
        <w:rPr>
          <w:b/>
        </w:rPr>
        <w:t xml:space="preserve"> horse and the one that sat on it had a pair of balances in his hand. He heard a voice from the middle of the beasts say a measure of wheat for a penny and three measures of barley for a penny; and see that you hurt not the oil and the wine.</w:t>
      </w:r>
    </w:p>
    <w:p w:rsidR="00A27702" w:rsidRPr="00EF10F4" w:rsidRDefault="00F37A67" w:rsidP="00F37A67">
      <w:pPr>
        <w:pStyle w:val="NoSpacing"/>
        <w:jc w:val="both"/>
        <w:rPr>
          <w:b/>
          <w:color w:val="FF0000"/>
        </w:rPr>
      </w:pPr>
      <w:r w:rsidRPr="00EF10F4">
        <w:rPr>
          <w:b/>
          <w:color w:val="FF0000"/>
        </w:rPr>
        <w:t xml:space="preserve">    </w:t>
      </w:r>
      <w:r w:rsidR="00A27702" w:rsidRPr="00EF10F4">
        <w:rPr>
          <w:b/>
          <w:color w:val="FF0000"/>
        </w:rPr>
        <w:t>Note: Black is the opposite of white showing that the church had been totally corrupted. In 538 A.D. the R</w:t>
      </w:r>
      <w:r w:rsidR="00A27702" w:rsidRPr="00EF10F4">
        <w:rPr>
          <w:b/>
          <w:color w:val="FF0000"/>
        </w:rPr>
        <w:t>o</w:t>
      </w:r>
      <w:r w:rsidR="00A27702" w:rsidRPr="00EF10F4">
        <w:rPr>
          <w:b/>
          <w:color w:val="FF0000"/>
        </w:rPr>
        <w:t>man Catholic Church was fully formed and in control of the religious world. During the dark ages it is est</w:t>
      </w:r>
      <w:r w:rsidR="00A27702" w:rsidRPr="00EF10F4">
        <w:rPr>
          <w:b/>
          <w:color w:val="FF0000"/>
        </w:rPr>
        <w:t>i</w:t>
      </w:r>
      <w:r w:rsidR="00A27702" w:rsidRPr="00EF10F4">
        <w:rPr>
          <w:b/>
          <w:color w:val="FF0000"/>
        </w:rPr>
        <w:t>mated that somewhere between 100 to 150 million people were martyred for their faith. The wheat and barley denote the people were concerned about gai</w:t>
      </w:r>
      <w:r w:rsidR="00A27702" w:rsidRPr="00EF10F4">
        <w:rPr>
          <w:b/>
          <w:color w:val="FF0000"/>
        </w:rPr>
        <w:t>n</w:t>
      </w:r>
      <w:r w:rsidR="00A27702" w:rsidRPr="00EF10F4">
        <w:rPr>
          <w:b/>
          <w:color w:val="FF0000"/>
        </w:rPr>
        <w:t>ing wealth through commercialism. The oil and wine represent the graces of spirit, faith and love that was in danger of b</w:t>
      </w:r>
      <w:r w:rsidR="00A27702" w:rsidRPr="00EF10F4">
        <w:rPr>
          <w:b/>
          <w:color w:val="FF0000"/>
        </w:rPr>
        <w:t>e</w:t>
      </w:r>
      <w:r w:rsidR="00A27702" w:rsidRPr="00EF10F4">
        <w:rPr>
          <w:b/>
          <w:color w:val="FF0000"/>
        </w:rPr>
        <w:t>ing hurt.</w:t>
      </w:r>
    </w:p>
    <w:p w:rsidR="00A27702" w:rsidRPr="00EF10F4" w:rsidRDefault="00F37A67" w:rsidP="00F37A67">
      <w:pPr>
        <w:pStyle w:val="NoSpacing"/>
        <w:jc w:val="both"/>
        <w:rPr>
          <w:b/>
        </w:rPr>
      </w:pPr>
      <w:r w:rsidRPr="00EF10F4">
        <w:rPr>
          <w:b/>
        </w:rPr>
        <w:t xml:space="preserve">   </w:t>
      </w:r>
      <w:r w:rsidR="00A27702" w:rsidRPr="00EF10F4">
        <w:rPr>
          <w:b/>
        </w:rPr>
        <w:t xml:space="preserve">When he opened the </w:t>
      </w:r>
      <w:r w:rsidR="00DB4921" w:rsidRPr="00EF10F4">
        <w:rPr>
          <w:b/>
        </w:rPr>
        <w:t>FOURTH SEAL he heard the fourth</w:t>
      </w:r>
      <w:r w:rsidR="00A27702" w:rsidRPr="00EF10F4">
        <w:rPr>
          <w:b/>
        </w:rPr>
        <w:t xml:space="preserve"> beast say, come and see then he saw a pale horse and the name of the one that sat on him was death and hell followed with him and powe</w:t>
      </w:r>
      <w:r w:rsidR="004A15F6" w:rsidRPr="00EF10F4">
        <w:rPr>
          <w:b/>
        </w:rPr>
        <w:t>r was given to them over the four</w:t>
      </w:r>
      <w:r w:rsidR="00A27702" w:rsidRPr="00EF10F4">
        <w:rPr>
          <w:b/>
        </w:rPr>
        <w:t>th part of the earth to kill with the sword, with hunger and with death and with the beasts of the earth.</w:t>
      </w:r>
    </w:p>
    <w:p w:rsidR="00A27702" w:rsidRPr="00EF10F4" w:rsidRDefault="00F37A67" w:rsidP="00F37A67">
      <w:pPr>
        <w:pStyle w:val="NoSpacing"/>
        <w:jc w:val="both"/>
        <w:rPr>
          <w:b/>
          <w:color w:val="FF0000"/>
        </w:rPr>
      </w:pPr>
      <w:r w:rsidRPr="00EF10F4">
        <w:rPr>
          <w:b/>
          <w:color w:val="FF0000"/>
        </w:rPr>
        <w:t xml:space="preserve">   </w:t>
      </w:r>
      <w:r w:rsidR="00A27702" w:rsidRPr="00EF10F4">
        <w:rPr>
          <w:b/>
          <w:color w:val="FF0000"/>
        </w:rPr>
        <w:t>Note: The pale color makes me think of someone who is sick. The rider of this horse is death and the hell, the grave. It takes us to the time the reformers began to the work of exposing the corruptions of the Roman Catholic Church.</w:t>
      </w:r>
    </w:p>
    <w:p w:rsidR="00A27702" w:rsidRPr="00EF10F4" w:rsidRDefault="00F37A67" w:rsidP="00F37A67">
      <w:pPr>
        <w:pStyle w:val="NoSpacing"/>
        <w:jc w:val="both"/>
        <w:rPr>
          <w:b/>
        </w:rPr>
      </w:pPr>
      <w:r w:rsidRPr="00EF10F4">
        <w:rPr>
          <w:b/>
        </w:rPr>
        <w:lastRenderedPageBreak/>
        <w:t xml:space="preserve">   </w:t>
      </w:r>
      <w:r w:rsidR="00A27702" w:rsidRPr="00EF10F4">
        <w:rPr>
          <w:b/>
        </w:rPr>
        <w:t xml:space="preserve">When he had opened the </w:t>
      </w:r>
      <w:r w:rsidR="00DB4921" w:rsidRPr="00EF10F4">
        <w:rPr>
          <w:b/>
        </w:rPr>
        <w:t xml:space="preserve">FIFTH SEAL </w:t>
      </w:r>
      <w:r w:rsidR="00A27702" w:rsidRPr="00EF10F4">
        <w:rPr>
          <w:b/>
        </w:rPr>
        <w:t>He saw under the altar the souls that had been slain for the word of God and for their testimony. And they cried Lord how long Holy and true do you not judge and avenge our blood on them that dwell on the earth?</w:t>
      </w:r>
    </w:p>
    <w:p w:rsidR="00A27702" w:rsidRPr="00EF10F4" w:rsidRDefault="00F37A67" w:rsidP="00F37A67">
      <w:pPr>
        <w:pStyle w:val="NoSpacing"/>
        <w:jc w:val="both"/>
        <w:rPr>
          <w:b/>
        </w:rPr>
      </w:pPr>
      <w:r w:rsidRPr="00EF10F4">
        <w:rPr>
          <w:b/>
        </w:rPr>
        <w:t xml:space="preserve">   </w:t>
      </w:r>
      <w:r w:rsidR="00A27702" w:rsidRPr="00EF10F4">
        <w:rPr>
          <w:b/>
        </w:rPr>
        <w:t>White robes were given to every one of them and it was said of them that they should rest for a little se</w:t>
      </w:r>
      <w:r w:rsidR="00A27702" w:rsidRPr="00EF10F4">
        <w:rPr>
          <w:b/>
        </w:rPr>
        <w:t>a</w:t>
      </w:r>
      <w:r w:rsidR="00A27702" w:rsidRPr="00EF10F4">
        <w:rPr>
          <w:b/>
        </w:rPr>
        <w:t>son and their fellow servants also and their bretheren that should be killed as they were should be fulfilled.</w:t>
      </w:r>
    </w:p>
    <w:p w:rsidR="00A27702" w:rsidRPr="00EF10F4" w:rsidRDefault="00F37A67" w:rsidP="00F37A67">
      <w:pPr>
        <w:pStyle w:val="NoSpacing"/>
        <w:jc w:val="both"/>
        <w:rPr>
          <w:b/>
          <w:color w:val="FF0000"/>
        </w:rPr>
      </w:pPr>
      <w:r w:rsidRPr="00EF10F4">
        <w:rPr>
          <w:b/>
          <w:color w:val="FF0000"/>
        </w:rPr>
        <w:t xml:space="preserve">   </w:t>
      </w:r>
      <w:r w:rsidR="00A27702" w:rsidRPr="00EF10F4">
        <w:rPr>
          <w:b/>
          <w:color w:val="FF0000"/>
        </w:rPr>
        <w:t>Note: What John saw was not physical but spiritual. The souls he saw under the altar were actually in their graves waiting for the resurrection. A</w:t>
      </w:r>
      <w:r w:rsidR="00F0523B" w:rsidRPr="00EF10F4">
        <w:rPr>
          <w:b/>
          <w:color w:val="FF0000"/>
        </w:rPr>
        <w:t xml:space="preserve"> soul is not what most of us have</w:t>
      </w:r>
      <w:r w:rsidR="00A27702" w:rsidRPr="00EF10F4">
        <w:rPr>
          <w:b/>
          <w:color w:val="FF0000"/>
        </w:rPr>
        <w:t xml:space="preserve"> been taught.</w:t>
      </w:r>
    </w:p>
    <w:p w:rsidR="00A27702" w:rsidRPr="00EF10F4" w:rsidRDefault="00F37A67" w:rsidP="00F37A67">
      <w:pPr>
        <w:pStyle w:val="NoSpacing"/>
        <w:jc w:val="both"/>
        <w:rPr>
          <w:rStyle w:val="Emphasis"/>
          <w:b/>
          <w:color w:val="00349E" w:themeColor="accent6"/>
        </w:rPr>
      </w:pPr>
      <w:r w:rsidRPr="00EF10F4">
        <w:rPr>
          <w:b/>
          <w:color w:val="00349E" w:themeColor="accent6"/>
        </w:rPr>
        <w:t xml:space="preserve">   </w:t>
      </w:r>
      <w:r w:rsidR="00A27702" w:rsidRPr="00EF10F4">
        <w:rPr>
          <w:b/>
          <w:color w:val="00349E" w:themeColor="accent6"/>
        </w:rPr>
        <w:t xml:space="preserve"> We</w:t>
      </w:r>
      <w:r w:rsidR="00A27702" w:rsidRPr="00EF10F4">
        <w:rPr>
          <w:rStyle w:val="Emphasis"/>
          <w:b/>
          <w:color w:val="00349E" w:themeColor="accent6"/>
        </w:rPr>
        <w:t xml:space="preserve"> do not </w:t>
      </w:r>
      <w:r w:rsidR="00F0523B" w:rsidRPr="00EF10F4">
        <w:rPr>
          <w:rStyle w:val="Emphasis"/>
          <w:b/>
          <w:color w:val="00349E" w:themeColor="accent6"/>
        </w:rPr>
        <w:t>HAVE</w:t>
      </w:r>
      <w:r w:rsidR="00A27702" w:rsidRPr="00EF10F4">
        <w:rPr>
          <w:rStyle w:val="Emphasis"/>
          <w:b/>
          <w:color w:val="00349E" w:themeColor="accent6"/>
        </w:rPr>
        <w:t xml:space="preserve"> a soul. We </w:t>
      </w:r>
      <w:r w:rsidR="00F0523B" w:rsidRPr="00EF10F4">
        <w:rPr>
          <w:rStyle w:val="Emphasis"/>
          <w:b/>
          <w:color w:val="00349E" w:themeColor="accent6"/>
        </w:rPr>
        <w:t>ARE</w:t>
      </w:r>
      <w:r w:rsidR="00A27702" w:rsidRPr="00EF10F4">
        <w:rPr>
          <w:rStyle w:val="Emphasis"/>
          <w:b/>
          <w:color w:val="00349E" w:themeColor="accent6"/>
        </w:rPr>
        <w:t xml:space="preserve"> a soul. “And the LORD God formed man of the dust of the ground, and breathed into his nostrils the breath of life; and </w:t>
      </w:r>
      <w:r w:rsidR="00F0523B" w:rsidRPr="00EF10F4">
        <w:rPr>
          <w:rStyle w:val="Emphasis"/>
          <w:b/>
          <w:color w:val="00349E" w:themeColor="accent6"/>
        </w:rPr>
        <w:t xml:space="preserve">man BECAME A LIVING SOUL.” </w:t>
      </w:r>
      <w:r w:rsidR="00A27702" w:rsidRPr="00EF10F4">
        <w:rPr>
          <w:rStyle w:val="Emphasis"/>
          <w:b/>
          <w:color w:val="00349E" w:themeColor="accent6"/>
        </w:rPr>
        <w:t xml:space="preserve">Genesis 2:7  </w:t>
      </w:r>
    </w:p>
    <w:p w:rsidR="00A27702" w:rsidRPr="00EF10F4" w:rsidRDefault="00F37A67" w:rsidP="00F37A67">
      <w:pPr>
        <w:pStyle w:val="NoSpacing"/>
        <w:jc w:val="both"/>
        <w:rPr>
          <w:rStyle w:val="Emphasis"/>
          <w:b/>
          <w:color w:val="00349E" w:themeColor="accent6"/>
        </w:rPr>
      </w:pPr>
      <w:r w:rsidRPr="00EF10F4">
        <w:rPr>
          <w:rStyle w:val="Emphasis"/>
          <w:b/>
          <w:color w:val="00349E" w:themeColor="accent6"/>
        </w:rPr>
        <w:t xml:space="preserve">   </w:t>
      </w:r>
      <w:r w:rsidR="00A27702" w:rsidRPr="00EF10F4">
        <w:rPr>
          <w:rStyle w:val="Emphasis"/>
          <w:b/>
          <w:color w:val="00349E" w:themeColor="accent6"/>
        </w:rPr>
        <w:t>Every</w:t>
      </w:r>
      <w:r w:rsidR="00F0523B" w:rsidRPr="00EF10F4">
        <w:rPr>
          <w:rStyle w:val="Emphasis"/>
          <w:b/>
          <w:color w:val="00349E" w:themeColor="accent6"/>
        </w:rPr>
        <w:t xml:space="preserve"> human or</w:t>
      </w:r>
      <w:r w:rsidR="00A27702" w:rsidRPr="00EF10F4">
        <w:rPr>
          <w:rStyle w:val="Emphasis"/>
          <w:b/>
          <w:color w:val="00349E" w:themeColor="accent6"/>
        </w:rPr>
        <w:t xml:space="preserve"> anima</w:t>
      </w:r>
      <w:r w:rsidR="005D19CB" w:rsidRPr="00EF10F4">
        <w:rPr>
          <w:rStyle w:val="Emphasis"/>
          <w:b/>
          <w:color w:val="00349E" w:themeColor="accent6"/>
        </w:rPr>
        <w:t>l that breathes air is a soul. “</w:t>
      </w:r>
      <w:r w:rsidR="00A27702" w:rsidRPr="00EF10F4">
        <w:rPr>
          <w:rStyle w:val="Emphasis"/>
          <w:b/>
          <w:color w:val="00349E" w:themeColor="accent6"/>
        </w:rPr>
        <w:t xml:space="preserve"> And the second angel poured out his vial upon the sea; and it became as the blood of a dead man; and every living soul died in the sea</w:t>
      </w:r>
      <w:r w:rsidR="005D19CB" w:rsidRPr="00EF10F4">
        <w:rPr>
          <w:rStyle w:val="Emphasis"/>
          <w:b/>
          <w:color w:val="00349E" w:themeColor="accent6"/>
        </w:rPr>
        <w:t>”</w:t>
      </w:r>
      <w:r w:rsidR="00A27702" w:rsidRPr="00EF10F4">
        <w:rPr>
          <w:rStyle w:val="Emphasis"/>
          <w:b/>
          <w:color w:val="00349E" w:themeColor="accent6"/>
        </w:rPr>
        <w:t>. (sea  animals)</w:t>
      </w:r>
      <w:r w:rsidR="005D19CB" w:rsidRPr="00EF10F4">
        <w:rPr>
          <w:rStyle w:val="Emphasis"/>
          <w:b/>
          <w:color w:val="00349E" w:themeColor="accent6"/>
        </w:rPr>
        <w:t xml:space="preserve">  Rev. 16:3</w:t>
      </w:r>
    </w:p>
    <w:p w:rsidR="00A27702" w:rsidRPr="00EF10F4" w:rsidRDefault="00F37A67" w:rsidP="00F37A67">
      <w:pPr>
        <w:pStyle w:val="NoSpacing"/>
        <w:jc w:val="both"/>
        <w:rPr>
          <w:rStyle w:val="Emphasis"/>
          <w:b/>
          <w:i w:val="0"/>
          <w:sz w:val="24"/>
          <w:szCs w:val="24"/>
        </w:rPr>
      </w:pPr>
      <w:r w:rsidRPr="00EF10F4">
        <w:rPr>
          <w:rStyle w:val="Emphasis"/>
          <w:b/>
          <w:i w:val="0"/>
          <w:sz w:val="24"/>
          <w:szCs w:val="24"/>
        </w:rPr>
        <w:t xml:space="preserve">   </w:t>
      </w:r>
      <w:r w:rsidR="00A27702" w:rsidRPr="00EF10F4">
        <w:rPr>
          <w:rStyle w:val="Emphasis"/>
          <w:b/>
          <w:i w:val="0"/>
          <w:sz w:val="24"/>
          <w:szCs w:val="24"/>
        </w:rPr>
        <w:t>They were given white robes because they were pure. They asked how long before their blood would be avenged on the earth. They could not talk, they were dead but their blood called out just as Abel’s blood cried out.</w:t>
      </w:r>
    </w:p>
    <w:p w:rsidR="00A27702" w:rsidRPr="00EF10F4" w:rsidRDefault="00F37A67" w:rsidP="00F37A67">
      <w:pPr>
        <w:pStyle w:val="NoSpacing"/>
        <w:jc w:val="both"/>
        <w:rPr>
          <w:rStyle w:val="Emphasis"/>
          <w:b/>
          <w:i w:val="0"/>
          <w:sz w:val="24"/>
          <w:szCs w:val="24"/>
        </w:rPr>
      </w:pPr>
      <w:r w:rsidRPr="00EF10F4">
        <w:rPr>
          <w:rStyle w:val="Emphasis"/>
          <w:b/>
          <w:sz w:val="24"/>
          <w:szCs w:val="24"/>
        </w:rPr>
        <w:t xml:space="preserve">   </w:t>
      </w:r>
      <w:r w:rsidR="00A27702" w:rsidRPr="00EF10F4">
        <w:rPr>
          <w:rStyle w:val="Emphasis"/>
          <w:b/>
          <w:sz w:val="24"/>
          <w:szCs w:val="24"/>
        </w:rPr>
        <w:t>“And the LORD said unto Cain, Where is Abel thy brother? And he said, I know not: Am I my brot</w:t>
      </w:r>
      <w:r w:rsidR="00A27702" w:rsidRPr="00EF10F4">
        <w:rPr>
          <w:rStyle w:val="Emphasis"/>
          <w:b/>
          <w:sz w:val="24"/>
          <w:szCs w:val="24"/>
        </w:rPr>
        <w:t>h</w:t>
      </w:r>
      <w:r w:rsidR="00A27702" w:rsidRPr="00EF10F4">
        <w:rPr>
          <w:rStyle w:val="Emphasis"/>
          <w:b/>
          <w:sz w:val="24"/>
          <w:szCs w:val="24"/>
        </w:rPr>
        <w:t>er's keeper?  And he said, What hast thou done? the voice of thy brother's blood crieth unto me from the ground.” Genesis 4:9, 10</w:t>
      </w:r>
    </w:p>
    <w:p w:rsidR="00A27702" w:rsidRPr="00EF10F4" w:rsidRDefault="00F37A67" w:rsidP="00F37A67">
      <w:pPr>
        <w:pStyle w:val="NoSpacing"/>
        <w:jc w:val="both"/>
        <w:rPr>
          <w:rStyle w:val="Emphasis"/>
          <w:b/>
          <w:i w:val="0"/>
          <w:color w:val="FF0000"/>
        </w:rPr>
      </w:pPr>
      <w:r w:rsidRPr="00EF10F4">
        <w:rPr>
          <w:rStyle w:val="Emphasis"/>
          <w:b/>
          <w:i w:val="0"/>
          <w:color w:val="FF0000"/>
        </w:rPr>
        <w:t xml:space="preserve">   </w:t>
      </w:r>
      <w:r w:rsidR="004A15F6" w:rsidRPr="00EF10F4">
        <w:rPr>
          <w:rStyle w:val="Emphasis"/>
          <w:b/>
          <w:i w:val="0"/>
          <w:color w:val="FF0000"/>
        </w:rPr>
        <w:t xml:space="preserve">Note: </w:t>
      </w:r>
      <w:r w:rsidR="00A27702" w:rsidRPr="00EF10F4">
        <w:rPr>
          <w:rStyle w:val="Emphasis"/>
          <w:b/>
          <w:i w:val="0"/>
          <w:color w:val="FF0000"/>
        </w:rPr>
        <w:t>They were to rest a little season till their bret</w:t>
      </w:r>
      <w:r w:rsidR="00A27702" w:rsidRPr="00EF10F4">
        <w:rPr>
          <w:rStyle w:val="Emphasis"/>
          <w:b/>
          <w:i w:val="0"/>
          <w:color w:val="FF0000"/>
        </w:rPr>
        <w:t>h</w:t>
      </w:r>
      <w:r w:rsidR="00A27702" w:rsidRPr="00EF10F4">
        <w:rPr>
          <w:rStyle w:val="Emphasis"/>
          <w:b/>
          <w:i w:val="0"/>
          <w:color w:val="FF0000"/>
        </w:rPr>
        <w:t xml:space="preserve">ren were slain as they were. There will be religious persecution again before the Lord comes and there will again be martyrs for their faith.  </w:t>
      </w:r>
    </w:p>
    <w:p w:rsidR="00A27702" w:rsidRPr="00EF10F4" w:rsidRDefault="00F37A67" w:rsidP="00F37A67">
      <w:pPr>
        <w:pStyle w:val="NoSpacing"/>
        <w:jc w:val="both"/>
        <w:rPr>
          <w:rStyle w:val="Emphasis"/>
          <w:b/>
          <w:i w:val="0"/>
          <w:sz w:val="24"/>
          <w:szCs w:val="24"/>
        </w:rPr>
      </w:pPr>
      <w:r w:rsidRPr="00EF10F4">
        <w:rPr>
          <w:rStyle w:val="Emphasis"/>
          <w:b/>
          <w:i w:val="0"/>
          <w:sz w:val="24"/>
          <w:szCs w:val="24"/>
        </w:rPr>
        <w:t xml:space="preserve">   </w:t>
      </w:r>
      <w:r w:rsidR="00A27702" w:rsidRPr="00EF10F4">
        <w:rPr>
          <w:rStyle w:val="Emphasis"/>
          <w:b/>
          <w:i w:val="0"/>
          <w:sz w:val="24"/>
          <w:szCs w:val="24"/>
        </w:rPr>
        <w:t>“And he had power to give life unto the image of the beast, that the image of the beast should both speak, and cause that as many as would not wo</w:t>
      </w:r>
      <w:r w:rsidR="00A27702" w:rsidRPr="00EF10F4">
        <w:rPr>
          <w:rStyle w:val="Emphasis"/>
          <w:b/>
          <w:i w:val="0"/>
          <w:sz w:val="24"/>
          <w:szCs w:val="24"/>
        </w:rPr>
        <w:t>r</w:t>
      </w:r>
      <w:r w:rsidR="00A27702" w:rsidRPr="00EF10F4">
        <w:rPr>
          <w:rStyle w:val="Emphasis"/>
          <w:b/>
          <w:i w:val="0"/>
          <w:sz w:val="24"/>
          <w:szCs w:val="24"/>
        </w:rPr>
        <w:t>ship the image of the beast should be killed.” R</w:t>
      </w:r>
      <w:r w:rsidR="00A27702" w:rsidRPr="00EF10F4">
        <w:rPr>
          <w:rStyle w:val="Emphasis"/>
          <w:b/>
          <w:i w:val="0"/>
          <w:sz w:val="24"/>
          <w:szCs w:val="24"/>
        </w:rPr>
        <w:t>e</w:t>
      </w:r>
      <w:r w:rsidR="00A27702" w:rsidRPr="00EF10F4">
        <w:rPr>
          <w:rStyle w:val="Emphasis"/>
          <w:b/>
          <w:i w:val="0"/>
          <w:sz w:val="24"/>
          <w:szCs w:val="24"/>
        </w:rPr>
        <w:t>velation 13:15</w:t>
      </w:r>
      <w:r w:rsidR="00DB4921" w:rsidRPr="00EF10F4">
        <w:rPr>
          <w:rStyle w:val="Emphasis"/>
          <w:b/>
          <w:i w:val="0"/>
          <w:sz w:val="24"/>
          <w:szCs w:val="24"/>
        </w:rPr>
        <w:t xml:space="preserve">  </w:t>
      </w:r>
    </w:p>
    <w:p w:rsidR="0013252B" w:rsidRPr="00EF10F4" w:rsidRDefault="00F37A67" w:rsidP="00F37A67">
      <w:pPr>
        <w:pStyle w:val="NoSpacing"/>
        <w:jc w:val="both"/>
        <w:rPr>
          <w:rStyle w:val="Emphasis"/>
          <w:b/>
          <w:i w:val="0"/>
          <w:sz w:val="24"/>
          <w:szCs w:val="24"/>
        </w:rPr>
      </w:pPr>
      <w:r w:rsidRPr="00EF10F4">
        <w:rPr>
          <w:rStyle w:val="Emphasis"/>
          <w:b/>
          <w:i w:val="0"/>
          <w:sz w:val="24"/>
          <w:szCs w:val="24"/>
        </w:rPr>
        <w:t xml:space="preserve">   </w:t>
      </w:r>
      <w:r w:rsidR="00DB4921" w:rsidRPr="00EF10F4">
        <w:rPr>
          <w:rStyle w:val="Emphasis"/>
          <w:b/>
          <w:i w:val="0"/>
          <w:sz w:val="24"/>
          <w:szCs w:val="24"/>
        </w:rPr>
        <w:t>We will study about the sixth seal next month….</w:t>
      </w:r>
    </w:p>
    <w:p w:rsidR="00F37A67" w:rsidRPr="00EF10F4" w:rsidRDefault="00F37A67" w:rsidP="00F37A67">
      <w:pPr>
        <w:pStyle w:val="NoSpacing"/>
        <w:jc w:val="both"/>
        <w:rPr>
          <w:rStyle w:val="Emphasis"/>
          <w:b/>
          <w:i w:val="0"/>
          <w:sz w:val="24"/>
          <w:szCs w:val="24"/>
        </w:rPr>
      </w:pPr>
    </w:p>
    <w:p w:rsidR="0013252B" w:rsidRPr="00EF10F4" w:rsidRDefault="0013252B" w:rsidP="0013252B">
      <w:pPr>
        <w:jc w:val="center"/>
        <w:rPr>
          <w:rStyle w:val="Emphasis"/>
          <w:b/>
          <w:i w:val="0"/>
          <w:sz w:val="24"/>
          <w:szCs w:val="24"/>
        </w:rPr>
      </w:pPr>
      <w:r w:rsidRPr="00EF10F4">
        <w:rPr>
          <w:rStyle w:val="Emphasis"/>
          <w:b/>
          <w:i w:val="0"/>
          <w:sz w:val="24"/>
          <w:szCs w:val="24"/>
        </w:rPr>
        <w:t>HEALTH NUGGET</w:t>
      </w:r>
    </w:p>
    <w:p w:rsidR="00361CAB" w:rsidRPr="00EF10F4" w:rsidRDefault="00361CAB" w:rsidP="00361CAB">
      <w:pPr>
        <w:pStyle w:val="NoSpacing"/>
        <w:jc w:val="both"/>
        <w:rPr>
          <w:b/>
          <w:sz w:val="20"/>
          <w:szCs w:val="20"/>
        </w:rPr>
      </w:pPr>
      <w:r w:rsidRPr="00EF10F4">
        <w:rPr>
          <w:b/>
        </w:rPr>
        <w:t>THE USE OF CURCUMIN FOUND IN TUMERIC FOR CU</w:t>
      </w:r>
      <w:r w:rsidRPr="00EF10F4">
        <w:rPr>
          <w:b/>
        </w:rPr>
        <w:t>R</w:t>
      </w:r>
      <w:r w:rsidRPr="00EF10F4">
        <w:rPr>
          <w:b/>
        </w:rPr>
        <w:t xml:space="preserve">ING CANCER                                     </w:t>
      </w:r>
      <w:r w:rsidRPr="00EF10F4">
        <w:rPr>
          <w:b/>
          <w:sz w:val="20"/>
          <w:szCs w:val="20"/>
        </w:rPr>
        <w:t>(</w:t>
      </w:r>
      <w:hyperlink r:id="rId9" w:history="1">
        <w:r w:rsidRPr="00EF10F4">
          <w:rPr>
            <w:rStyle w:val="Hyperlink"/>
            <w:b/>
            <w:color w:val="3366CC"/>
            <w:sz w:val="20"/>
            <w:szCs w:val="20"/>
          </w:rPr>
          <w:t>Natural News</w:t>
        </w:r>
      </w:hyperlink>
      <w:r w:rsidRPr="00EF10F4">
        <w:rPr>
          <w:b/>
          <w:sz w:val="20"/>
          <w:szCs w:val="20"/>
        </w:rPr>
        <w:t>)</w:t>
      </w:r>
    </w:p>
    <w:p w:rsidR="00361CAB" w:rsidRPr="00EF10F4" w:rsidRDefault="00361CAB" w:rsidP="00361CAB">
      <w:pPr>
        <w:pStyle w:val="NoSpacing"/>
        <w:jc w:val="both"/>
        <w:rPr>
          <w:b/>
        </w:rPr>
      </w:pPr>
      <w:r w:rsidRPr="00EF10F4">
        <w:rPr>
          <w:b/>
          <w:sz w:val="20"/>
          <w:szCs w:val="20"/>
        </w:rPr>
        <w:t xml:space="preserve">  </w:t>
      </w:r>
      <w:r w:rsidRPr="00EF10F4">
        <w:rPr>
          <w:b/>
        </w:rPr>
        <w:t xml:space="preserve"> For decades, the medical establishment has colluded with the for-profit cancer industry to smear anyone who talked about herbs, spices or superfoods fighting cancer. Food doesn’t contain “medicine,” we were told </w:t>
      </w:r>
      <w:r w:rsidRPr="00EF10F4">
        <w:rPr>
          <w:b/>
        </w:rPr>
        <w:lastRenderedPageBreak/>
        <w:t>by the dishonest establishment. Only FDA-approved toxic medications can “treat” cancer, the propaga</w:t>
      </w:r>
      <w:r w:rsidRPr="00EF10F4">
        <w:rPr>
          <w:b/>
        </w:rPr>
        <w:t>n</w:t>
      </w:r>
      <w:r w:rsidRPr="00EF10F4">
        <w:rPr>
          <w:b/>
        </w:rPr>
        <w:t>dists insisted. Yet millions of people across the globe conti</w:t>
      </w:r>
      <w:r w:rsidRPr="00EF10F4">
        <w:rPr>
          <w:b/>
        </w:rPr>
        <w:t>n</w:t>
      </w:r>
      <w:r w:rsidRPr="00EF10F4">
        <w:rPr>
          <w:b/>
        </w:rPr>
        <w:t xml:space="preserve">ued to successfully prevent and even </w:t>
      </w:r>
      <w:r w:rsidRPr="00EF10F4">
        <w:rPr>
          <w:b/>
          <w:i/>
          <w:iCs/>
        </w:rPr>
        <w:t>reverse</w:t>
      </w:r>
      <w:r w:rsidRPr="00EF10F4">
        <w:rPr>
          <w:b/>
        </w:rPr>
        <w:t xml:space="preserve"> late-stage cancers using nothing but foods, herbs and natural medicine. Despite its best efforts to ignore the reality of </w:t>
      </w:r>
      <w:hyperlink r:id="rId10" w:history="1">
        <w:r w:rsidRPr="00EF10F4">
          <w:rPr>
            <w:rStyle w:val="Hyperlink"/>
            <w:b/>
            <w:color w:val="3366CC"/>
          </w:rPr>
          <w:t>natural cancer cures</w:t>
        </w:r>
      </w:hyperlink>
      <w:r w:rsidRPr="00EF10F4">
        <w:rPr>
          <w:b/>
        </w:rPr>
        <w:t>, the medical establis</w:t>
      </w:r>
      <w:r w:rsidRPr="00EF10F4">
        <w:rPr>
          <w:b/>
        </w:rPr>
        <w:t>h</w:t>
      </w:r>
      <w:r w:rsidRPr="00EF10F4">
        <w:rPr>
          <w:b/>
        </w:rPr>
        <w:t xml:space="preserve">ment has just been forced to document a stunning case of </w:t>
      </w:r>
      <w:r w:rsidRPr="00EF10F4">
        <w:rPr>
          <w:b/>
          <w:bCs/>
        </w:rPr>
        <w:t>a woman completely eliminating stage-3 ca</w:t>
      </w:r>
      <w:r w:rsidRPr="00EF10F4">
        <w:rPr>
          <w:b/>
          <w:bCs/>
        </w:rPr>
        <w:t>n</w:t>
      </w:r>
      <w:r w:rsidRPr="00EF10F4">
        <w:rPr>
          <w:b/>
          <w:bCs/>
        </w:rPr>
        <w:t>cer using nothing but turmeric</w:t>
      </w:r>
      <w:r w:rsidRPr="00EF10F4">
        <w:rPr>
          <w:b/>
        </w:rPr>
        <w:t>, a superfood spice commonly used in cu</w:t>
      </w:r>
      <w:r w:rsidRPr="00EF10F4">
        <w:rPr>
          <w:b/>
        </w:rPr>
        <w:t>r</w:t>
      </w:r>
      <w:r w:rsidRPr="00EF10F4">
        <w:rPr>
          <w:b/>
        </w:rPr>
        <w:t>ry.</w:t>
      </w:r>
    </w:p>
    <w:p w:rsidR="00361CAB" w:rsidRPr="00EF10F4" w:rsidRDefault="00361CAB" w:rsidP="00361CAB">
      <w:pPr>
        <w:pStyle w:val="NoSpacing"/>
        <w:jc w:val="both"/>
        <w:rPr>
          <w:b/>
        </w:rPr>
      </w:pPr>
      <w:r w:rsidRPr="00EF10F4">
        <w:rPr>
          <w:b/>
        </w:rPr>
        <w:t xml:space="preserve">   This remarkable elimination of cancer was doc</w:t>
      </w:r>
      <w:r w:rsidRPr="00EF10F4">
        <w:rPr>
          <w:b/>
        </w:rPr>
        <w:t>u</w:t>
      </w:r>
      <w:r w:rsidRPr="00EF10F4">
        <w:rPr>
          <w:b/>
        </w:rPr>
        <w:t>mented by the British Medical Journal in its “case r</w:t>
      </w:r>
      <w:r w:rsidRPr="00EF10F4">
        <w:rPr>
          <w:b/>
        </w:rPr>
        <w:t>e</w:t>
      </w:r>
      <w:r w:rsidRPr="00EF10F4">
        <w:rPr>
          <w:b/>
        </w:rPr>
        <w:t>ports” archive. Entitled, “</w:t>
      </w:r>
      <w:hyperlink r:id="rId11" w:history="1">
        <w:r w:rsidRPr="00EF10F4">
          <w:rPr>
            <w:rStyle w:val="Hyperlink"/>
            <w:b/>
            <w:color w:val="3366CC"/>
          </w:rPr>
          <w:t>Long-term stabilisation of myeloma with curcumin</w:t>
        </w:r>
      </w:hyperlink>
      <w:r w:rsidRPr="00EF10F4">
        <w:rPr>
          <w:b/>
        </w:rPr>
        <w:t>,” the analysis dare not me</w:t>
      </w:r>
      <w:r w:rsidRPr="00EF10F4">
        <w:rPr>
          <w:b/>
        </w:rPr>
        <w:t>n</w:t>
      </w:r>
      <w:r w:rsidRPr="00EF10F4">
        <w:rPr>
          <w:b/>
        </w:rPr>
        <w:t>tion the word “cure,” as that terminology is banned across the entire medical and scientific establishment which insists there’s “no such thing as a cure for ca</w:t>
      </w:r>
      <w:r w:rsidRPr="00EF10F4">
        <w:rPr>
          <w:b/>
        </w:rPr>
        <w:t>n</w:t>
      </w:r>
      <w:r w:rsidRPr="00EF10F4">
        <w:rPr>
          <w:b/>
        </w:rPr>
        <w:t>cer.” That false belief, of course, just happens to coi</w:t>
      </w:r>
      <w:r w:rsidRPr="00EF10F4">
        <w:rPr>
          <w:b/>
        </w:rPr>
        <w:t>n</w:t>
      </w:r>
      <w:r w:rsidRPr="00EF10F4">
        <w:rPr>
          <w:b/>
        </w:rPr>
        <w:t xml:space="preserve">cide with </w:t>
      </w:r>
      <w:r w:rsidRPr="00EF10F4">
        <w:rPr>
          <w:b/>
          <w:bCs/>
        </w:rPr>
        <w:t>repeat business profits for the corrupt cancer industry</w:t>
      </w:r>
      <w:r w:rsidRPr="00EF10F4">
        <w:rPr>
          <w:b/>
        </w:rPr>
        <w:t>.</w:t>
      </w:r>
    </w:p>
    <w:p w:rsidR="00361CAB" w:rsidRPr="00EF10F4" w:rsidRDefault="00361CAB" w:rsidP="00361CAB">
      <w:pPr>
        <w:pStyle w:val="NoSpacing"/>
        <w:jc w:val="both"/>
        <w:rPr>
          <w:b/>
        </w:rPr>
      </w:pPr>
      <w:r w:rsidRPr="00EF10F4">
        <w:rPr>
          <w:b/>
        </w:rPr>
        <w:t>According to the BMJ documentary, authored by Dr. Abbas Zaidi:</w:t>
      </w:r>
    </w:p>
    <w:p w:rsidR="00361CAB" w:rsidRPr="00EF10F4" w:rsidRDefault="00D03674" w:rsidP="00361CAB">
      <w:pPr>
        <w:pStyle w:val="NoSpacing"/>
        <w:jc w:val="both"/>
        <w:rPr>
          <w:b/>
        </w:rPr>
      </w:pPr>
      <w:r w:rsidRPr="00EF10F4">
        <w:rPr>
          <w:b/>
          <w:i/>
          <w:iCs/>
        </w:rPr>
        <w:t xml:space="preserve">   </w:t>
      </w:r>
      <w:r w:rsidR="00361CAB" w:rsidRPr="00EF10F4">
        <w:rPr>
          <w:b/>
          <w:i/>
          <w:iCs/>
        </w:rPr>
        <w:t>We describe a myeloma patient who started a daily dietary supplement of curcumin when approaching her third relapse. In the absence of further antimyeloma treatment, the patient plateaued and has remained st</w:t>
      </w:r>
      <w:r w:rsidR="00361CAB" w:rsidRPr="00EF10F4">
        <w:rPr>
          <w:b/>
          <w:i/>
          <w:iCs/>
        </w:rPr>
        <w:t>a</w:t>
      </w:r>
      <w:r w:rsidR="00361CAB" w:rsidRPr="00EF10F4">
        <w:rPr>
          <w:b/>
          <w:i/>
          <w:iCs/>
        </w:rPr>
        <w:t>ble for the last 5 years with good quality of life.</w:t>
      </w:r>
    </w:p>
    <w:p w:rsidR="00361CAB" w:rsidRPr="00EF10F4" w:rsidRDefault="005D154C" w:rsidP="00361CAB">
      <w:pPr>
        <w:pStyle w:val="NoSpacing"/>
        <w:jc w:val="both"/>
        <w:rPr>
          <w:b/>
        </w:rPr>
      </w:pPr>
      <w:r w:rsidRPr="00EF10F4">
        <w:rPr>
          <w:b/>
        </w:rPr>
        <w:t xml:space="preserve">   </w:t>
      </w:r>
      <w:r w:rsidR="00361CAB" w:rsidRPr="00EF10F4">
        <w:rPr>
          <w:b/>
        </w:rPr>
        <w:t xml:space="preserve">In other words, </w:t>
      </w:r>
      <w:r w:rsidR="00361CAB" w:rsidRPr="00EF10F4">
        <w:rPr>
          <w:b/>
          <w:bCs/>
        </w:rPr>
        <w:t>this woman eliminated all signs of cancer from her body</w:t>
      </w:r>
      <w:r w:rsidR="00361CAB" w:rsidRPr="00EF10F4">
        <w:rPr>
          <w:b/>
        </w:rPr>
        <w:t xml:space="preserve"> by taking nothing more than a curcumin supplement made from turmeric root. (Cu</w:t>
      </w:r>
      <w:r w:rsidR="00361CAB" w:rsidRPr="00EF10F4">
        <w:rPr>
          <w:b/>
        </w:rPr>
        <w:t>r</w:t>
      </w:r>
      <w:r w:rsidR="00361CAB" w:rsidRPr="00EF10F4">
        <w:rPr>
          <w:b/>
        </w:rPr>
        <w:t>cumin is the most potent phytochemical found in tu</w:t>
      </w:r>
      <w:r w:rsidR="00361CAB" w:rsidRPr="00EF10F4">
        <w:rPr>
          <w:b/>
        </w:rPr>
        <w:t>r</w:t>
      </w:r>
      <w:r w:rsidR="00361CAB" w:rsidRPr="00EF10F4">
        <w:rPr>
          <w:b/>
        </w:rPr>
        <w:t xml:space="preserve">meric.) Even more, the woman who took the curcumin supplement </w:t>
      </w:r>
      <w:r w:rsidR="00361CAB" w:rsidRPr="00EF10F4">
        <w:rPr>
          <w:b/>
          <w:bCs/>
        </w:rPr>
        <w:t>learned about curcumin on the internet</w:t>
      </w:r>
      <w:r w:rsidR="00361CAB" w:rsidRPr="00EF10F4">
        <w:rPr>
          <w:b/>
        </w:rPr>
        <w:t xml:space="preserve">, very likely from </w:t>
      </w:r>
      <w:hyperlink r:id="rId12" w:history="1">
        <w:r w:rsidR="00361CAB" w:rsidRPr="00EF10F4">
          <w:rPr>
            <w:rStyle w:val="Hyperlink"/>
            <w:b/>
            <w:color w:val="3366CC"/>
          </w:rPr>
          <w:t>Natural News</w:t>
        </w:r>
      </w:hyperlink>
      <w:r w:rsidR="00361CAB" w:rsidRPr="00EF10F4">
        <w:rPr>
          <w:b/>
        </w:rPr>
        <w:t xml:space="preserve"> or a related website that documents the strong science behind </w:t>
      </w:r>
      <w:hyperlink r:id="rId13" w:history="1">
        <w:r w:rsidR="00361CAB" w:rsidRPr="00EF10F4">
          <w:rPr>
            <w:rStyle w:val="Hyperlink"/>
            <w:b/>
            <w:color w:val="3366CC"/>
          </w:rPr>
          <w:t>anti-cancer foods</w:t>
        </w:r>
      </w:hyperlink>
      <w:r w:rsidR="00361CAB" w:rsidRPr="00EF10F4">
        <w:rPr>
          <w:b/>
        </w:rPr>
        <w:t xml:space="preserve"> and supplements such as turmeric. (Natural News has empowered tens of millions of people around the world to take control of their health and prevent serious di</w:t>
      </w:r>
      <w:r w:rsidR="00361CAB" w:rsidRPr="00EF10F4">
        <w:rPr>
          <w:b/>
        </w:rPr>
        <w:t>s</w:t>
      </w:r>
      <w:r w:rsidR="00361CAB" w:rsidRPr="00EF10F4">
        <w:rPr>
          <w:b/>
        </w:rPr>
        <w:t>ease by using simple, affordable foods and natural me</w:t>
      </w:r>
      <w:r w:rsidR="00361CAB" w:rsidRPr="00EF10F4">
        <w:rPr>
          <w:b/>
        </w:rPr>
        <w:t>d</w:t>
      </w:r>
      <w:r w:rsidR="00361CAB" w:rsidRPr="00EF10F4">
        <w:rPr>
          <w:b/>
        </w:rPr>
        <w:t>icine.)</w:t>
      </w:r>
    </w:p>
    <w:p w:rsidR="00361CAB" w:rsidRPr="00EF10F4" w:rsidRDefault="005D154C" w:rsidP="00361CAB">
      <w:pPr>
        <w:pStyle w:val="NoSpacing"/>
        <w:jc w:val="both"/>
        <w:rPr>
          <w:b/>
        </w:rPr>
      </w:pPr>
      <w:r w:rsidRPr="00EF10F4">
        <w:rPr>
          <w:b/>
        </w:rPr>
        <w:t xml:space="preserve">   </w:t>
      </w:r>
      <w:r w:rsidR="00361CAB" w:rsidRPr="00EF10F4">
        <w:rPr>
          <w:b/>
        </w:rPr>
        <w:t>“A woman who battled blood </w:t>
      </w:r>
      <w:hyperlink r:id="rId14" w:tgtFrame="_blank" w:history="1">
        <w:r w:rsidR="00361CAB" w:rsidRPr="00EF10F4">
          <w:rPr>
            <w:rStyle w:val="Hyperlink"/>
            <w:b/>
            <w:color w:val="3366CC"/>
          </w:rPr>
          <w:t>cancer </w:t>
        </w:r>
      </w:hyperlink>
      <w:r w:rsidR="00361CAB" w:rsidRPr="00EF10F4">
        <w:rPr>
          <w:b/>
        </w:rPr>
        <w:t>for years wit</w:t>
      </w:r>
      <w:r w:rsidR="00361CAB" w:rsidRPr="00EF10F4">
        <w:rPr>
          <w:b/>
        </w:rPr>
        <w:t>h</w:t>
      </w:r>
      <w:r w:rsidR="00361CAB" w:rsidRPr="00EF10F4">
        <w:rPr>
          <w:b/>
        </w:rPr>
        <w:t xml:space="preserve">out </w:t>
      </w:r>
      <w:r w:rsidRPr="00EF10F4">
        <w:rPr>
          <w:b/>
        </w:rPr>
        <w:t xml:space="preserve"> </w:t>
      </w:r>
      <w:r w:rsidR="00361CAB" w:rsidRPr="00EF10F4">
        <w:rPr>
          <w:b/>
        </w:rPr>
        <w:t>success finally halted the disease with turmeric,” r</w:t>
      </w:r>
      <w:r w:rsidR="00361CAB" w:rsidRPr="00EF10F4">
        <w:rPr>
          <w:b/>
        </w:rPr>
        <w:t>e</w:t>
      </w:r>
      <w:r w:rsidR="00361CAB" w:rsidRPr="00EF10F4">
        <w:rPr>
          <w:b/>
        </w:rPr>
        <w:t xml:space="preserve">ported </w:t>
      </w:r>
      <w:hyperlink r:id="rId15" w:history="1">
        <w:r w:rsidR="00361CAB" w:rsidRPr="00EF10F4">
          <w:rPr>
            <w:rStyle w:val="Hyperlink"/>
            <w:b/>
            <w:color w:val="3366CC"/>
          </w:rPr>
          <w:t>the UK Daily Mail</w:t>
        </w:r>
      </w:hyperlink>
      <w:r w:rsidR="00361CAB" w:rsidRPr="00EF10F4">
        <w:rPr>
          <w:b/>
        </w:rPr>
        <w:t>. “Dieneke Ferguson is now leading a normal life after giving up on gruelling treatments that failed to stop it.”</w:t>
      </w:r>
    </w:p>
    <w:p w:rsidR="00361CAB" w:rsidRPr="00EF10F4" w:rsidRDefault="005D154C" w:rsidP="00361CAB">
      <w:pPr>
        <w:pStyle w:val="NoSpacing"/>
        <w:jc w:val="both"/>
        <w:rPr>
          <w:b/>
        </w:rPr>
      </w:pPr>
      <w:r w:rsidRPr="00EF10F4">
        <w:rPr>
          <w:b/>
        </w:rPr>
        <w:t xml:space="preserve">   </w:t>
      </w:r>
      <w:r w:rsidR="00361CAB" w:rsidRPr="00EF10F4">
        <w:rPr>
          <w:b/>
        </w:rPr>
        <w:t xml:space="preserve">Ferguson, you see, tried </w:t>
      </w:r>
      <w:hyperlink r:id="rId16" w:history="1">
        <w:r w:rsidR="00361CAB" w:rsidRPr="00EF10F4">
          <w:rPr>
            <w:rStyle w:val="Hyperlink"/>
            <w:b/>
            <w:color w:val="3366CC"/>
          </w:rPr>
          <w:t>chemotherapy</w:t>
        </w:r>
      </w:hyperlink>
      <w:r w:rsidR="00361CAB" w:rsidRPr="00EF10F4">
        <w:rPr>
          <w:b/>
        </w:rPr>
        <w:t xml:space="preserve"> but quickly realized how toxic chemo is to the human body. So she stopped the chemo and started taking curcumin su</w:t>
      </w:r>
      <w:r w:rsidR="00361CAB" w:rsidRPr="00EF10F4">
        <w:rPr>
          <w:b/>
        </w:rPr>
        <w:t>p</w:t>
      </w:r>
      <w:r w:rsidR="00361CAB" w:rsidRPr="00EF10F4">
        <w:rPr>
          <w:b/>
        </w:rPr>
        <w:t xml:space="preserve">plements instead. Five years later, she’s </w:t>
      </w:r>
      <w:r w:rsidR="00361CAB" w:rsidRPr="00EF10F4">
        <w:rPr>
          <w:b/>
          <w:bCs/>
        </w:rPr>
        <w:t>cancer free</w:t>
      </w:r>
      <w:r w:rsidR="00361CAB" w:rsidRPr="00EF10F4">
        <w:rPr>
          <w:b/>
        </w:rPr>
        <w:t xml:space="preserve"> and has outlived the full life expectancy of someone </w:t>
      </w:r>
      <w:r w:rsidR="00361CAB" w:rsidRPr="00EF10F4">
        <w:rPr>
          <w:b/>
        </w:rPr>
        <w:lastRenderedPageBreak/>
        <w:t>dia</w:t>
      </w:r>
      <w:r w:rsidR="00361CAB" w:rsidRPr="00EF10F4">
        <w:rPr>
          <w:b/>
        </w:rPr>
        <w:t>g</w:t>
      </w:r>
      <w:r w:rsidR="00361CAB" w:rsidRPr="00EF10F4">
        <w:rPr>
          <w:b/>
        </w:rPr>
        <w:t>nosed with the type of cancer she once had. The UK Daily Mail adds:</w:t>
      </w:r>
    </w:p>
    <w:p w:rsidR="00361CAB" w:rsidRPr="00EF10F4" w:rsidRDefault="00361CAB" w:rsidP="00361CAB">
      <w:pPr>
        <w:pStyle w:val="NoSpacing"/>
        <w:jc w:val="both"/>
        <w:rPr>
          <w:b/>
        </w:rPr>
      </w:pPr>
      <w:r w:rsidRPr="00EF10F4">
        <w:rPr>
          <w:b/>
          <w:i/>
          <w:iCs/>
        </w:rPr>
        <w:t xml:space="preserve">   Doctors say her case is the first recorded instance in which a patient has recovered by using the spice after </w:t>
      </w:r>
      <w:r w:rsidRPr="00EF10F4">
        <w:rPr>
          <w:b/>
          <w:i/>
          <w:iCs/>
          <w:sz w:val="20"/>
          <w:szCs w:val="20"/>
        </w:rPr>
        <w:t xml:space="preserve">    (</w:t>
      </w:r>
      <w:r w:rsidRPr="00EF10F4">
        <w:rPr>
          <w:b/>
          <w:i/>
          <w:iCs/>
        </w:rPr>
        <w:t>stopping conventional medical treatments. With her myeloma spreading rapidly after three rounds of ch</w:t>
      </w:r>
      <w:r w:rsidRPr="00EF10F4">
        <w:rPr>
          <w:b/>
          <w:i/>
          <w:iCs/>
        </w:rPr>
        <w:t>e</w:t>
      </w:r>
      <w:r w:rsidRPr="00EF10F4">
        <w:rPr>
          <w:b/>
          <w:i/>
          <w:iCs/>
        </w:rPr>
        <w:t>motherapy and four stem cell transplants, the 67-year-old began taking 8g of curcumin a day – one of the main compounds in turmeric. Mrs Ferguson, who was first diagnosed in 2007, continues to take curcumin without further treatment and her cancer cell count is negligible.</w:t>
      </w:r>
    </w:p>
    <w:p w:rsidR="00361CAB" w:rsidRPr="00EF10F4" w:rsidRDefault="00361CAB" w:rsidP="00361CAB">
      <w:pPr>
        <w:pStyle w:val="NoSpacing"/>
        <w:jc w:val="both"/>
        <w:rPr>
          <w:b/>
        </w:rPr>
      </w:pPr>
      <w:r w:rsidRPr="00EF10F4">
        <w:rPr>
          <w:b/>
        </w:rPr>
        <w:t>This related video also shows that prostate cancer can be reversed with three simple nutrients, including turmeric root:</w:t>
      </w:r>
    </w:p>
    <w:p w:rsidR="005D154C" w:rsidRPr="00EF10F4" w:rsidRDefault="00361CAB" w:rsidP="005D154C">
      <w:pPr>
        <w:pStyle w:val="NoSpacing"/>
        <w:jc w:val="center"/>
        <w:rPr>
          <w:b/>
          <w:bCs/>
          <w:sz w:val="24"/>
          <w:szCs w:val="24"/>
        </w:rPr>
      </w:pPr>
      <w:r w:rsidRPr="00EF10F4">
        <w:rPr>
          <w:b/>
          <w:bCs/>
          <w:sz w:val="24"/>
          <w:szCs w:val="24"/>
        </w:rPr>
        <w:t xml:space="preserve">Doctors admit “no other explanation” … </w:t>
      </w:r>
    </w:p>
    <w:p w:rsidR="00361CAB" w:rsidRPr="00EF10F4" w:rsidRDefault="00361CAB" w:rsidP="005D154C">
      <w:pPr>
        <w:pStyle w:val="NoSpacing"/>
        <w:jc w:val="center"/>
        <w:rPr>
          <w:b/>
          <w:bCs/>
          <w:sz w:val="24"/>
          <w:szCs w:val="24"/>
        </w:rPr>
      </w:pPr>
      <w:r w:rsidRPr="00EF10F4">
        <w:rPr>
          <w:b/>
          <w:bCs/>
          <w:sz w:val="24"/>
          <w:szCs w:val="24"/>
        </w:rPr>
        <w:t>TURMERIC reversed this woman’s cancer</w:t>
      </w:r>
    </w:p>
    <w:p w:rsidR="00361CAB" w:rsidRPr="00EF10F4" w:rsidRDefault="00361CAB" w:rsidP="00361CAB">
      <w:pPr>
        <w:pStyle w:val="NoSpacing"/>
        <w:jc w:val="both"/>
        <w:rPr>
          <w:b/>
        </w:rPr>
      </w:pPr>
      <w:r w:rsidRPr="00EF10F4">
        <w:rPr>
          <w:b/>
        </w:rPr>
        <w:t xml:space="preserve">   “Ferguson began taking eight grams of curcumin in tablet form daily. This is equivalent to about two tea</w:t>
      </w:r>
      <w:r w:rsidRPr="00EF10F4">
        <w:rPr>
          <w:b/>
        </w:rPr>
        <w:t>s</w:t>
      </w:r>
      <w:r w:rsidRPr="00EF10F4">
        <w:rPr>
          <w:b/>
        </w:rPr>
        <w:t xml:space="preserve">poonfuls of pure powdered curcumin,” reports </w:t>
      </w:r>
      <w:hyperlink r:id="rId17" w:history="1">
        <w:r w:rsidRPr="00EF10F4">
          <w:rPr>
            <w:rStyle w:val="Hyperlink"/>
            <w:b/>
            <w:color w:val="3366CC"/>
          </w:rPr>
          <w:t>Tu</w:t>
        </w:r>
        <w:r w:rsidRPr="00EF10F4">
          <w:rPr>
            <w:rStyle w:val="Hyperlink"/>
            <w:b/>
            <w:color w:val="3366CC"/>
          </w:rPr>
          <w:t>r</w:t>
        </w:r>
        <w:r w:rsidRPr="00EF10F4">
          <w:rPr>
            <w:rStyle w:val="Hyperlink"/>
            <w:b/>
            <w:color w:val="3366CC"/>
          </w:rPr>
          <w:t>meric.news</w:t>
        </w:r>
      </w:hyperlink>
      <w:r w:rsidRPr="00EF10F4">
        <w:rPr>
          <w:b/>
        </w:rPr>
        <w:t>, which also adds:</w:t>
      </w:r>
    </w:p>
    <w:p w:rsidR="00361CAB" w:rsidRPr="00EF10F4" w:rsidRDefault="00361CAB" w:rsidP="00361CAB">
      <w:pPr>
        <w:pStyle w:val="NoSpacing"/>
        <w:jc w:val="both"/>
        <w:rPr>
          <w:b/>
        </w:rPr>
      </w:pPr>
      <w:r w:rsidRPr="00EF10F4">
        <w:rPr>
          <w:b/>
          <w:i/>
          <w:iCs/>
        </w:rPr>
        <w:t xml:space="preserve">   Within only 15 months, Ferguson noticed a conside</w:t>
      </w:r>
      <w:r w:rsidRPr="00EF10F4">
        <w:rPr>
          <w:b/>
          <w:i/>
          <w:iCs/>
        </w:rPr>
        <w:t>r</w:t>
      </w:r>
      <w:r w:rsidRPr="00EF10F4">
        <w:rPr>
          <w:b/>
          <w:i/>
          <w:iCs/>
        </w:rPr>
        <w:t>able difference in her overall health. It wasn’t just a fee</w:t>
      </w:r>
      <w:r w:rsidRPr="00EF10F4">
        <w:rPr>
          <w:b/>
          <w:i/>
          <w:iCs/>
        </w:rPr>
        <w:t>l</w:t>
      </w:r>
      <w:r w:rsidRPr="00EF10F4">
        <w:rPr>
          <w:b/>
          <w:i/>
          <w:iCs/>
        </w:rPr>
        <w:t>ing either; oncologists saw that her plasma blood levels were almost normal. These blood counts have remained within the normal range for the last five years.</w:t>
      </w:r>
    </w:p>
    <w:p w:rsidR="00361CAB" w:rsidRPr="00EF10F4" w:rsidRDefault="00361CAB" w:rsidP="00361CAB">
      <w:pPr>
        <w:pStyle w:val="NoSpacing"/>
        <w:jc w:val="both"/>
        <w:rPr>
          <w:b/>
        </w:rPr>
      </w:pPr>
      <w:r w:rsidRPr="00EF10F4">
        <w:rPr>
          <w:b/>
          <w:i/>
          <w:iCs/>
        </w:rPr>
        <w:t xml:space="preserve">   Jamie Cavenagh, professor of blood diseases at Lo</w:t>
      </w:r>
      <w:r w:rsidRPr="00EF10F4">
        <w:rPr>
          <w:b/>
          <w:i/>
          <w:iCs/>
        </w:rPr>
        <w:t>n</w:t>
      </w:r>
      <w:r w:rsidRPr="00EF10F4">
        <w:rPr>
          <w:b/>
          <w:i/>
          <w:iCs/>
        </w:rPr>
        <w:t>don’s Barts Hospital, who reviewed Ferguson’s case, was bemused. “When you review her chart, there’s no alternative explanation [for her recovery] other than we’re seeing a response to curcumin,” he said.</w:t>
      </w:r>
    </w:p>
    <w:p w:rsidR="00361CAB" w:rsidRPr="00EF10F4" w:rsidRDefault="00361CAB" w:rsidP="00361CAB">
      <w:pPr>
        <w:pStyle w:val="NoSpacing"/>
        <w:jc w:val="both"/>
        <w:rPr>
          <w:b/>
        </w:rPr>
      </w:pPr>
      <w:r w:rsidRPr="00EF10F4">
        <w:rPr>
          <w:b/>
          <w:i/>
          <w:iCs/>
        </w:rPr>
        <w:t xml:space="preserve">  Ferguson said she will continue to take her suppl</w:t>
      </w:r>
      <w:r w:rsidRPr="00EF10F4">
        <w:rPr>
          <w:b/>
          <w:i/>
          <w:iCs/>
        </w:rPr>
        <w:t>e</w:t>
      </w:r>
      <w:r w:rsidRPr="00EF10F4">
        <w:rPr>
          <w:b/>
          <w:i/>
          <w:iCs/>
        </w:rPr>
        <w:t>ments. She reports herself as happy, healthy, and e</w:t>
      </w:r>
      <w:r w:rsidRPr="00EF10F4">
        <w:rPr>
          <w:b/>
          <w:i/>
          <w:iCs/>
        </w:rPr>
        <w:t>n</w:t>
      </w:r>
      <w:r w:rsidRPr="00EF10F4">
        <w:rPr>
          <w:b/>
          <w:i/>
          <w:iCs/>
        </w:rPr>
        <w:t>joying a “high-quality life.”</w:t>
      </w:r>
    </w:p>
    <w:p w:rsidR="00361CAB" w:rsidRPr="00EF10F4" w:rsidRDefault="00361CAB" w:rsidP="00361CAB">
      <w:pPr>
        <w:pStyle w:val="NoSpacing"/>
        <w:jc w:val="both"/>
        <w:rPr>
          <w:b/>
        </w:rPr>
      </w:pPr>
      <w:r w:rsidRPr="00EF10F4">
        <w:rPr>
          <w:b/>
        </w:rPr>
        <w:t xml:space="preserve">  Note that if she had been on chemotherapy, radiation therapy or other conventional cancer “treatments,” her quality of life would have been miserable. She’s been experiencing intense pain, hair loss, muscle loss, chronic fatigue, “chemo brain” and all the other side effects of toxic chemotherapy. Instead, she’s enjoying a high-quality life, free from pain, inflammation and cancer. And she did it using nothing more than a si</w:t>
      </w:r>
      <w:r w:rsidRPr="00EF10F4">
        <w:rPr>
          <w:b/>
        </w:rPr>
        <w:t>m</w:t>
      </w:r>
      <w:r w:rsidRPr="00EF10F4">
        <w:rPr>
          <w:b/>
        </w:rPr>
        <w:t>ple root spice that you can buy in almost any grocery store.</w:t>
      </w:r>
    </w:p>
    <w:p w:rsidR="00361CAB" w:rsidRPr="00EF10F4" w:rsidRDefault="00361CAB" w:rsidP="00361CAB">
      <w:pPr>
        <w:pStyle w:val="NoSpacing"/>
        <w:jc w:val="both"/>
        <w:rPr>
          <w:b/>
          <w:bCs/>
          <w:sz w:val="24"/>
          <w:szCs w:val="24"/>
        </w:rPr>
      </w:pPr>
      <w:r w:rsidRPr="00EF10F4">
        <w:rPr>
          <w:b/>
        </w:rPr>
        <w:t xml:space="preserve">   </w:t>
      </w:r>
      <w:r w:rsidRPr="00EF10F4">
        <w:rPr>
          <w:b/>
          <w:bCs/>
          <w:sz w:val="24"/>
          <w:szCs w:val="24"/>
        </w:rPr>
        <w:t>The cancer industry will go insane trying to make sure you never learn about this simple, afford</w:t>
      </w:r>
      <w:r w:rsidRPr="00EF10F4">
        <w:rPr>
          <w:b/>
          <w:bCs/>
          <w:sz w:val="24"/>
          <w:szCs w:val="24"/>
        </w:rPr>
        <w:t>a</w:t>
      </w:r>
      <w:r w:rsidRPr="00EF10F4">
        <w:rPr>
          <w:b/>
          <w:bCs/>
          <w:sz w:val="24"/>
          <w:szCs w:val="24"/>
        </w:rPr>
        <w:t>ble, natural cancer cure</w:t>
      </w:r>
      <w:r w:rsidR="005D154C" w:rsidRPr="00EF10F4">
        <w:rPr>
          <w:b/>
          <w:bCs/>
          <w:sz w:val="24"/>
          <w:szCs w:val="24"/>
        </w:rPr>
        <w:t>.</w:t>
      </w:r>
    </w:p>
    <w:p w:rsidR="00361CAB" w:rsidRPr="00EF10F4" w:rsidRDefault="00361CAB" w:rsidP="00361CAB">
      <w:pPr>
        <w:pStyle w:val="NoSpacing"/>
        <w:jc w:val="both"/>
        <w:rPr>
          <w:b/>
        </w:rPr>
      </w:pPr>
      <w:r w:rsidRPr="00EF10F4">
        <w:rPr>
          <w:b/>
        </w:rPr>
        <w:t xml:space="preserve">   As you might expect, the for-profit cancer industry — which depends on keeping cancer patients completely in the dark about natural cures — routinely attacks </w:t>
      </w:r>
      <w:r w:rsidRPr="00EF10F4">
        <w:rPr>
          <w:b/>
        </w:rPr>
        <w:lastRenderedPageBreak/>
        <w:t>any hint of a natural “cure” for cancer. Every person who eats turmeric or takes curcumin supplements d</w:t>
      </w:r>
      <w:r w:rsidRPr="00EF10F4">
        <w:rPr>
          <w:b/>
        </w:rPr>
        <w:t>e</w:t>
      </w:r>
      <w:r w:rsidRPr="00EF10F4">
        <w:rPr>
          <w:b/>
        </w:rPr>
        <w:t>nies the cancer industry millions of dollars in long-term profits that are siphoned off the suffering of diseased cancer patients.</w:t>
      </w:r>
    </w:p>
    <w:p w:rsidR="00361CAB" w:rsidRPr="00EF10F4" w:rsidRDefault="00361CAB" w:rsidP="00361CAB">
      <w:pPr>
        <w:pStyle w:val="NoSpacing"/>
        <w:jc w:val="both"/>
        <w:rPr>
          <w:b/>
        </w:rPr>
      </w:pPr>
      <w:r w:rsidRPr="00EF10F4">
        <w:rPr>
          <w:b/>
        </w:rPr>
        <w:t xml:space="preserve"> </w:t>
      </w:r>
      <w:r w:rsidR="005D154C" w:rsidRPr="00EF10F4">
        <w:rPr>
          <w:b/>
        </w:rPr>
        <w:t xml:space="preserve"> </w:t>
      </w:r>
      <w:r w:rsidRPr="00EF10F4">
        <w:rPr>
          <w:b/>
        </w:rPr>
        <w:t xml:space="preserve"> Importantly </w:t>
      </w:r>
      <w:r w:rsidRPr="00EF10F4">
        <w:rPr>
          <w:b/>
          <w:bCs/>
        </w:rPr>
        <w:t>the cancer industry deliberately wit</w:t>
      </w:r>
      <w:r w:rsidRPr="00EF10F4">
        <w:rPr>
          <w:b/>
          <w:bCs/>
        </w:rPr>
        <w:t>h</w:t>
      </w:r>
      <w:r w:rsidRPr="00EF10F4">
        <w:rPr>
          <w:b/>
          <w:bCs/>
        </w:rPr>
        <w:t>holds information from patients about natural cures</w:t>
      </w:r>
      <w:r w:rsidRPr="00EF10F4">
        <w:rPr>
          <w:b/>
        </w:rPr>
        <w:t xml:space="preserve"> such as </w:t>
      </w:r>
      <w:hyperlink r:id="rId18" w:history="1">
        <w:r w:rsidRPr="00EF10F4">
          <w:rPr>
            <w:rStyle w:val="Hyperlink"/>
            <w:b/>
            <w:color w:val="3366CC"/>
          </w:rPr>
          <w:t>vitamin D</w:t>
        </w:r>
      </w:hyperlink>
      <w:r w:rsidRPr="00EF10F4">
        <w:rPr>
          <w:b/>
        </w:rPr>
        <w:t>, curcumin or medicinal mushrooms. This information is withheld from patients precisely b</w:t>
      </w:r>
      <w:r w:rsidRPr="00EF10F4">
        <w:rPr>
          <w:b/>
        </w:rPr>
        <w:t>e</w:t>
      </w:r>
      <w:r w:rsidRPr="00EF10F4">
        <w:rPr>
          <w:b/>
        </w:rPr>
        <w:t xml:space="preserve">cause providing that information would harm the financial interests of cancer clinics, chemotherapy treatment centers and unethical </w:t>
      </w:r>
      <w:hyperlink r:id="rId19" w:history="1">
        <w:r w:rsidRPr="00EF10F4">
          <w:rPr>
            <w:rStyle w:val="Hyperlink"/>
            <w:b/>
            <w:color w:val="3366CC"/>
          </w:rPr>
          <w:t>oncology doctors</w:t>
        </w:r>
      </w:hyperlink>
      <w:r w:rsidRPr="00EF10F4">
        <w:rPr>
          <w:b/>
        </w:rPr>
        <w:t xml:space="preserve"> who are incre</w:t>
      </w:r>
      <w:r w:rsidRPr="00EF10F4">
        <w:rPr>
          <w:b/>
        </w:rPr>
        <w:t>a</w:t>
      </w:r>
      <w:r w:rsidRPr="00EF10F4">
        <w:rPr>
          <w:b/>
        </w:rPr>
        <w:t>singly being touted as medical criminals.</w:t>
      </w:r>
    </w:p>
    <w:p w:rsidR="00361CAB" w:rsidRPr="00EF10F4" w:rsidRDefault="00361CAB" w:rsidP="00361CAB">
      <w:pPr>
        <w:pStyle w:val="NoSpacing"/>
        <w:jc w:val="both"/>
        <w:rPr>
          <w:b/>
        </w:rPr>
      </w:pPr>
      <w:r w:rsidRPr="00EF10F4">
        <w:rPr>
          <w:b/>
        </w:rPr>
        <w:t xml:space="preserve">   </w:t>
      </w:r>
      <w:hyperlink r:id="rId20" w:history="1">
        <w:r w:rsidRPr="00EF10F4">
          <w:rPr>
            <w:rStyle w:val="Hyperlink"/>
            <w:b/>
            <w:color w:val="3366CC"/>
          </w:rPr>
          <w:t>Dr. Farid Fata</w:t>
        </w:r>
      </w:hyperlink>
      <w:r w:rsidRPr="00EF10F4">
        <w:rPr>
          <w:b/>
        </w:rPr>
        <w:t>, for example — now serving decades in federal prison — falsely diagnosed nearly every p</w:t>
      </w:r>
      <w:r w:rsidRPr="00EF10F4">
        <w:rPr>
          <w:b/>
        </w:rPr>
        <w:t>a</w:t>
      </w:r>
      <w:r w:rsidRPr="00EF10F4">
        <w:rPr>
          <w:b/>
        </w:rPr>
        <w:t>tient he saw with cancer so that he could profit from adm</w:t>
      </w:r>
      <w:r w:rsidRPr="00EF10F4">
        <w:rPr>
          <w:b/>
        </w:rPr>
        <w:t>i</w:t>
      </w:r>
      <w:r w:rsidRPr="00EF10F4">
        <w:rPr>
          <w:b/>
        </w:rPr>
        <w:t>nistering them toxic chemotherapy drugs. Other simila</w:t>
      </w:r>
      <w:r w:rsidRPr="00EF10F4">
        <w:rPr>
          <w:b/>
        </w:rPr>
        <w:t>r</w:t>
      </w:r>
      <w:r w:rsidRPr="00EF10F4">
        <w:rPr>
          <w:b/>
        </w:rPr>
        <w:t xml:space="preserve">ly nefarious cancer industry doctors such as </w:t>
      </w:r>
      <w:hyperlink r:id="rId21" w:history="1">
        <w:r w:rsidRPr="00EF10F4">
          <w:rPr>
            <w:rStyle w:val="Hyperlink"/>
            <w:b/>
            <w:color w:val="3366CC"/>
          </w:rPr>
          <w:t>Dr. David Gorski</w:t>
        </w:r>
      </w:hyperlink>
      <w:r w:rsidRPr="00EF10F4">
        <w:rPr>
          <w:b/>
        </w:rPr>
        <w:t>, a one-time colleague of the criminal Dr. Fata, profits from exploiting black women for cancer surg</w:t>
      </w:r>
      <w:r w:rsidRPr="00EF10F4">
        <w:rPr>
          <w:b/>
        </w:rPr>
        <w:t>e</w:t>
      </w:r>
      <w:r w:rsidRPr="00EF10F4">
        <w:rPr>
          <w:b/>
        </w:rPr>
        <w:t xml:space="preserve">ries while viciously attacking natural cures and those who promote them. </w:t>
      </w:r>
      <w:hyperlink r:id="rId22" w:history="1">
        <w:r w:rsidRPr="00EF10F4">
          <w:rPr>
            <w:rStyle w:val="Hyperlink"/>
            <w:b/>
            <w:color w:val="3366CC"/>
          </w:rPr>
          <w:t>Dr. David Gorski</w:t>
        </w:r>
      </w:hyperlink>
      <w:r w:rsidRPr="00EF10F4">
        <w:rPr>
          <w:b/>
        </w:rPr>
        <w:t>, much like Dr. F</w:t>
      </w:r>
      <w:r w:rsidRPr="00EF10F4">
        <w:rPr>
          <w:b/>
        </w:rPr>
        <w:t>a</w:t>
      </w:r>
      <w:r w:rsidRPr="00EF10F4">
        <w:rPr>
          <w:b/>
        </w:rPr>
        <w:t xml:space="preserve">ta, has also been </w:t>
      </w:r>
      <w:hyperlink r:id="rId23" w:history="1">
        <w:r w:rsidRPr="00EF10F4">
          <w:rPr>
            <w:rStyle w:val="Hyperlink"/>
            <w:b/>
            <w:color w:val="3366CC"/>
          </w:rPr>
          <w:t>named in conspiracy allegations and reported to the FBI</w:t>
        </w:r>
      </w:hyperlink>
      <w:r w:rsidRPr="00EF10F4">
        <w:rPr>
          <w:b/>
        </w:rPr>
        <w:t xml:space="preserve"> but remains in practice, raking in cash from the surgical maiming of countless women who might otherwise have been able to reverse their cancer if they only had knowledge of natural cures such as curcumin.</w:t>
      </w:r>
    </w:p>
    <w:p w:rsidR="00361CAB" w:rsidRPr="00EF10F4" w:rsidRDefault="005D154C" w:rsidP="00361CAB">
      <w:pPr>
        <w:pStyle w:val="NoSpacing"/>
        <w:jc w:val="both"/>
        <w:rPr>
          <w:b/>
          <w:bCs/>
          <w:sz w:val="24"/>
          <w:szCs w:val="24"/>
        </w:rPr>
      </w:pPr>
      <w:r w:rsidRPr="00EF10F4">
        <w:rPr>
          <w:b/>
          <w:bCs/>
          <w:sz w:val="28"/>
          <w:szCs w:val="28"/>
        </w:rPr>
        <w:t xml:space="preserve">   </w:t>
      </w:r>
      <w:r w:rsidR="00361CAB" w:rsidRPr="00EF10F4">
        <w:rPr>
          <w:b/>
          <w:bCs/>
          <w:sz w:val="28"/>
          <w:szCs w:val="28"/>
        </w:rPr>
        <w:t xml:space="preserve"> </w:t>
      </w:r>
      <w:r w:rsidR="00361CAB" w:rsidRPr="00EF10F4">
        <w:rPr>
          <w:b/>
          <w:bCs/>
          <w:sz w:val="24"/>
          <w:szCs w:val="24"/>
        </w:rPr>
        <w:t>The cancer industry is a medical conspiracy against humanity</w:t>
      </w:r>
      <w:r w:rsidRPr="00EF10F4">
        <w:rPr>
          <w:b/>
          <w:bCs/>
          <w:sz w:val="24"/>
          <w:szCs w:val="24"/>
        </w:rPr>
        <w:t>.</w:t>
      </w:r>
    </w:p>
    <w:p w:rsidR="00361CAB" w:rsidRPr="00EF10F4" w:rsidRDefault="00361CAB" w:rsidP="00361CAB">
      <w:pPr>
        <w:pStyle w:val="NoSpacing"/>
        <w:jc w:val="both"/>
        <w:rPr>
          <w:b/>
        </w:rPr>
      </w:pPr>
      <w:r w:rsidRPr="00EF10F4">
        <w:rPr>
          <w:b/>
        </w:rPr>
        <w:t xml:space="preserve">    The cancer industry goes to great lengths to deny p</w:t>
      </w:r>
      <w:r w:rsidRPr="00EF10F4">
        <w:rPr>
          <w:b/>
        </w:rPr>
        <w:t>a</w:t>
      </w:r>
      <w:r w:rsidRPr="00EF10F4">
        <w:rPr>
          <w:b/>
        </w:rPr>
        <w:t>tients access to any information that they might use to prevent, treat or cure cancer without requiring e</w:t>
      </w:r>
      <w:r w:rsidRPr="00EF10F4">
        <w:rPr>
          <w:b/>
        </w:rPr>
        <w:t>x</w:t>
      </w:r>
      <w:r w:rsidRPr="00EF10F4">
        <w:rPr>
          <w:b/>
        </w:rPr>
        <w:t>pensive (and highly toxic) medical interventions. That’s what makes the BMJ documentation of this curcumin cancer cure so astonishing: In years past, the BMJ ne</w:t>
      </w:r>
      <w:r w:rsidRPr="00EF10F4">
        <w:rPr>
          <w:b/>
        </w:rPr>
        <w:t>v</w:t>
      </w:r>
      <w:r w:rsidRPr="00EF10F4">
        <w:rPr>
          <w:b/>
        </w:rPr>
        <w:t xml:space="preserve">er would have even tolerated the publishing of such a scientific assessment. So what changed? In truth, the evidence of </w:t>
      </w:r>
      <w:hyperlink r:id="rId24" w:history="1">
        <w:r w:rsidRPr="00EF10F4">
          <w:rPr>
            <w:rStyle w:val="Hyperlink"/>
            <w:b/>
            <w:color w:val="3366CC"/>
          </w:rPr>
          <w:t>natural cures for cancer</w:t>
        </w:r>
      </w:hyperlink>
      <w:r w:rsidRPr="00EF10F4">
        <w:rPr>
          <w:b/>
        </w:rPr>
        <w:t xml:space="preserve"> is now so ove</w:t>
      </w:r>
      <w:r w:rsidRPr="00EF10F4">
        <w:rPr>
          <w:b/>
        </w:rPr>
        <w:t>r</w:t>
      </w:r>
      <w:r w:rsidRPr="00EF10F4">
        <w:rPr>
          <w:b/>
        </w:rPr>
        <w:t>whelming that even the BMJ cannot remain in a state of denial without appearing to be hopelessly out of touch with scientific reality.</w:t>
      </w:r>
    </w:p>
    <w:p w:rsidR="00361CAB" w:rsidRPr="00EF10F4" w:rsidRDefault="00361CAB" w:rsidP="00361CAB">
      <w:pPr>
        <w:pStyle w:val="NoSpacing"/>
        <w:jc w:val="both"/>
        <w:rPr>
          <w:b/>
        </w:rPr>
      </w:pPr>
      <w:r w:rsidRPr="00EF10F4">
        <w:rPr>
          <w:b/>
        </w:rPr>
        <w:t xml:space="preserve">   The public no longer believes the lies of the cancer industry, in other words. With increasing frequency, cancer patients are </w:t>
      </w:r>
      <w:r w:rsidRPr="00EF10F4">
        <w:rPr>
          <w:b/>
          <w:bCs/>
        </w:rPr>
        <w:t>rejecting toxic cancer treatments like chemotherapy</w:t>
      </w:r>
      <w:r w:rsidRPr="00EF10F4">
        <w:rPr>
          <w:b/>
        </w:rPr>
        <w:t xml:space="preserve"> and deciding to beat cancer on their own, just like Chris Wark did (“</w:t>
      </w:r>
      <w:hyperlink r:id="rId25" w:history="1">
        <w:r w:rsidRPr="00EF10F4">
          <w:rPr>
            <w:rStyle w:val="Hyperlink"/>
            <w:b/>
            <w:color w:val="3366CC"/>
          </w:rPr>
          <w:t>Chris beat cancer</w:t>
        </w:r>
      </w:hyperlink>
      <w:r w:rsidRPr="00EF10F4">
        <w:rPr>
          <w:b/>
        </w:rPr>
        <w:t>“) as he explains in this Natural News interview that was recen</w:t>
      </w:r>
      <w:r w:rsidRPr="00EF10F4">
        <w:rPr>
          <w:b/>
        </w:rPr>
        <w:t>t</w:t>
      </w:r>
      <w:r w:rsidRPr="00EF10F4">
        <w:rPr>
          <w:b/>
        </w:rPr>
        <w:t>ly published:</w:t>
      </w:r>
    </w:p>
    <w:p w:rsidR="00361CAB" w:rsidRPr="00EF10F4" w:rsidRDefault="005D154C" w:rsidP="00361CAB">
      <w:pPr>
        <w:pStyle w:val="NoSpacing"/>
        <w:jc w:val="both"/>
        <w:rPr>
          <w:b/>
          <w:bCs/>
          <w:sz w:val="24"/>
          <w:szCs w:val="24"/>
        </w:rPr>
      </w:pPr>
      <w:r w:rsidRPr="00EF10F4">
        <w:rPr>
          <w:b/>
          <w:bCs/>
          <w:sz w:val="24"/>
          <w:szCs w:val="24"/>
        </w:rPr>
        <w:t xml:space="preserve">   </w:t>
      </w:r>
      <w:r w:rsidR="00361CAB" w:rsidRPr="00EF10F4">
        <w:rPr>
          <w:b/>
          <w:bCs/>
          <w:sz w:val="24"/>
          <w:szCs w:val="24"/>
        </w:rPr>
        <w:t>If you buy turmeric, make sure it’s laboratory tested for lead and other heavy metals</w:t>
      </w:r>
    </w:p>
    <w:p w:rsidR="00361CAB" w:rsidRPr="00EF10F4" w:rsidRDefault="00361CAB" w:rsidP="005D154C">
      <w:pPr>
        <w:pStyle w:val="NoSpacing"/>
        <w:jc w:val="both"/>
        <w:rPr>
          <w:b/>
        </w:rPr>
      </w:pPr>
      <w:r w:rsidRPr="00EF10F4">
        <w:rPr>
          <w:b/>
        </w:rPr>
        <w:lastRenderedPageBreak/>
        <w:t>Turmeric</w:t>
      </w:r>
      <w:r w:rsidR="005D154C" w:rsidRPr="00EF10F4">
        <w:rPr>
          <w:b/>
        </w:rPr>
        <w:t xml:space="preserve"> </w:t>
      </w:r>
      <w:r w:rsidRPr="00EF10F4">
        <w:rPr>
          <w:b/>
        </w:rPr>
        <w:t xml:space="preserve"> root is routinely contaminated with lead. Most of it is grown in either India or China, and both countries have horrific environmental enforcement when it comes to food production.</w:t>
      </w:r>
    </w:p>
    <w:p w:rsidR="00361CAB" w:rsidRPr="00EF10F4" w:rsidRDefault="00361CAB" w:rsidP="005D154C">
      <w:pPr>
        <w:pStyle w:val="NoSpacing"/>
        <w:jc w:val="both"/>
        <w:rPr>
          <w:b/>
        </w:rPr>
      </w:pPr>
      <w:r w:rsidRPr="00EF10F4">
        <w:rPr>
          <w:b/>
        </w:rPr>
        <w:t xml:space="preserve">   That’s why just last year, </w:t>
      </w:r>
      <w:hyperlink r:id="rId26" w:history="1">
        <w:r w:rsidRPr="00EF10F4">
          <w:rPr>
            <w:rStyle w:val="Hyperlink"/>
            <w:b/>
            <w:color w:val="auto"/>
            <w:u w:val="none"/>
          </w:rPr>
          <w:t>the FDA forced a natio</w:t>
        </w:r>
        <w:r w:rsidRPr="00EF10F4">
          <w:rPr>
            <w:rStyle w:val="Hyperlink"/>
            <w:b/>
            <w:color w:val="auto"/>
            <w:u w:val="none"/>
          </w:rPr>
          <w:t>n</w:t>
        </w:r>
        <w:r w:rsidRPr="00EF10F4">
          <w:rPr>
            <w:rStyle w:val="Hyperlink"/>
            <w:b/>
            <w:color w:val="auto"/>
            <w:u w:val="none"/>
          </w:rPr>
          <w:t>wide recall spanning multiple brands of turmeric spice</w:t>
        </w:r>
      </w:hyperlink>
      <w:r w:rsidRPr="00EF10F4">
        <w:rPr>
          <w:b/>
        </w:rPr>
        <w:t xml:space="preserve"> due to high lead content. As one of the world’s leading heavy metals scientists in the realm of food and su</w:t>
      </w:r>
      <w:r w:rsidRPr="00EF10F4">
        <w:rPr>
          <w:b/>
        </w:rPr>
        <w:t>p</w:t>
      </w:r>
      <w:r w:rsidRPr="00EF10F4">
        <w:rPr>
          <w:b/>
        </w:rPr>
        <w:t>plements, I have personally tested thousands of pro</w:t>
      </w:r>
      <w:r w:rsidRPr="00EF10F4">
        <w:rPr>
          <w:b/>
        </w:rPr>
        <w:t>d</w:t>
      </w:r>
      <w:r w:rsidRPr="00EF10F4">
        <w:rPr>
          <w:b/>
        </w:rPr>
        <w:t xml:space="preserve">ucts for lead and other heavy metals, and I routinely find alarming levels of lead in turmeric and other root spices. (My No. 1 selling science book, </w:t>
      </w:r>
      <w:hyperlink r:id="rId27" w:history="1">
        <w:r w:rsidRPr="00EF10F4">
          <w:rPr>
            <w:rStyle w:val="Hyperlink"/>
            <w:b/>
            <w:color w:val="auto"/>
            <w:u w:val="none"/>
          </w:rPr>
          <w:t>Food Forensics</w:t>
        </w:r>
      </w:hyperlink>
      <w:r w:rsidRPr="00EF10F4">
        <w:rPr>
          <w:b/>
        </w:rPr>
        <w:t>, lists the heavy metals testing results for over 800 foods, spices, pet foods and more.)</w:t>
      </w:r>
    </w:p>
    <w:p w:rsidR="00361CAB" w:rsidRPr="00EF10F4" w:rsidRDefault="00361CAB" w:rsidP="005D154C">
      <w:pPr>
        <w:pStyle w:val="NoSpacing"/>
        <w:jc w:val="both"/>
        <w:rPr>
          <w:b/>
        </w:rPr>
      </w:pPr>
      <w:r w:rsidRPr="00EF10F4">
        <w:rPr>
          <w:b/>
        </w:rPr>
        <w:t xml:space="preserve">   That’s why I now alert everyone to the lead problem with turmeric root and turmeric products. If you’re going to buy turmeric-based products, make sure they are tested for lead using mass spec instrumentation. In my lab, we use ICP-MS and other mass spec instr</w:t>
      </w:r>
      <w:r w:rsidRPr="00EF10F4">
        <w:rPr>
          <w:b/>
        </w:rPr>
        <w:t>u</w:t>
      </w:r>
      <w:r w:rsidRPr="00EF10F4">
        <w:rPr>
          <w:b/>
        </w:rPr>
        <w:t>ments to test products, giving us accurate heavy me</w:t>
      </w:r>
      <w:r w:rsidRPr="00EF10F4">
        <w:rPr>
          <w:b/>
        </w:rPr>
        <w:t>t</w:t>
      </w:r>
      <w:r w:rsidRPr="00EF10F4">
        <w:rPr>
          <w:b/>
        </w:rPr>
        <w:t>als results down to single digit parts per billion conce</w:t>
      </w:r>
      <w:r w:rsidRPr="00EF10F4">
        <w:rPr>
          <w:b/>
        </w:rPr>
        <w:t>n</w:t>
      </w:r>
      <w:r w:rsidRPr="00EF10F4">
        <w:rPr>
          <w:b/>
        </w:rPr>
        <w:t xml:space="preserve">trations. My lab, </w:t>
      </w:r>
      <w:hyperlink r:id="rId28" w:history="1">
        <w:r w:rsidRPr="00EF10F4">
          <w:rPr>
            <w:rStyle w:val="Hyperlink"/>
            <w:b/>
            <w:color w:val="auto"/>
            <w:u w:val="none"/>
          </w:rPr>
          <w:t>CWC Labs</w:t>
        </w:r>
      </w:hyperlink>
      <w:r w:rsidRPr="00EF10F4">
        <w:rPr>
          <w:b/>
        </w:rPr>
        <w:t>, is also ISO accredited, which is a globally-recognized “gold standard” for l</w:t>
      </w:r>
      <w:r w:rsidRPr="00EF10F4">
        <w:rPr>
          <w:b/>
        </w:rPr>
        <w:t>a</w:t>
      </w:r>
      <w:r w:rsidRPr="00EF10F4">
        <w:rPr>
          <w:b/>
        </w:rPr>
        <w:t>boratory analytical excellence, putting us far above most university laboratories in terms of scientific cr</w:t>
      </w:r>
      <w:r w:rsidRPr="00EF10F4">
        <w:rPr>
          <w:b/>
        </w:rPr>
        <w:t>e</w:t>
      </w:r>
      <w:r w:rsidRPr="00EF10F4">
        <w:rPr>
          <w:b/>
        </w:rPr>
        <w:t>dibility, as university labs are almost never accredited. (Most private labs are not accredited either, as it takes two years of hard work to achieve accreditation.)</w:t>
      </w:r>
    </w:p>
    <w:p w:rsidR="00361CAB" w:rsidRPr="00EF10F4" w:rsidRDefault="00361CAB" w:rsidP="005D154C">
      <w:pPr>
        <w:pStyle w:val="NoSpacing"/>
        <w:jc w:val="both"/>
        <w:rPr>
          <w:b/>
        </w:rPr>
      </w:pPr>
      <w:r w:rsidRPr="00EF10F4">
        <w:rPr>
          <w:b/>
        </w:rPr>
        <w:t xml:space="preserve">   Bottom line? Yes, turmeric is a potent anti-cancer spice. It’s extremely powerful, and now the </w:t>
      </w:r>
      <w:hyperlink r:id="rId29" w:history="1">
        <w:r w:rsidRPr="00EF10F4">
          <w:rPr>
            <w:rStyle w:val="Hyperlink"/>
            <w:b/>
            <w:color w:val="auto"/>
            <w:u w:val="none"/>
          </w:rPr>
          <w:t>British Medical Journal</w:t>
        </w:r>
      </w:hyperlink>
      <w:r w:rsidRPr="00EF10F4">
        <w:rPr>
          <w:b/>
        </w:rPr>
        <w:t xml:space="preserve"> has even documented a case of the co</w:t>
      </w:r>
      <w:r w:rsidRPr="00EF10F4">
        <w:rPr>
          <w:b/>
        </w:rPr>
        <w:t>m</w:t>
      </w:r>
      <w:r w:rsidRPr="00EF10F4">
        <w:rPr>
          <w:b/>
        </w:rPr>
        <w:t>plete elimination of myeloma cancer using nothing but curcumin from turmeric. But if you choose to co</w:t>
      </w:r>
      <w:r w:rsidRPr="00EF10F4">
        <w:rPr>
          <w:b/>
        </w:rPr>
        <w:t>n</w:t>
      </w:r>
      <w:r w:rsidRPr="00EF10F4">
        <w:rPr>
          <w:b/>
        </w:rPr>
        <w:t>sume turmeric on a daily basis (like I do), make sure it’s clean or you’ll be eating lead.</w:t>
      </w:r>
    </w:p>
    <w:p w:rsidR="00361CAB" w:rsidRPr="00EF10F4" w:rsidRDefault="00361CAB" w:rsidP="005D154C">
      <w:pPr>
        <w:pStyle w:val="NoSpacing"/>
        <w:jc w:val="both"/>
        <w:rPr>
          <w:b/>
        </w:rPr>
      </w:pPr>
      <w:r w:rsidRPr="00EF10F4">
        <w:rPr>
          <w:b/>
        </w:rPr>
        <w:t xml:space="preserve">   I add a heaping teaspoon of lab-verified turmeric powder to my morning smoothie each day. It tastes awesome.</w:t>
      </w:r>
    </w:p>
    <w:p w:rsidR="00361CAB" w:rsidRPr="00EF10F4" w:rsidRDefault="00361CAB" w:rsidP="005D154C">
      <w:pPr>
        <w:pStyle w:val="NoSpacing"/>
        <w:jc w:val="both"/>
        <w:rPr>
          <w:b/>
          <w:szCs w:val="28"/>
        </w:rPr>
      </w:pPr>
      <w:r w:rsidRPr="00EF10F4">
        <w:rPr>
          <w:b/>
          <w:szCs w:val="28"/>
        </w:rPr>
        <w:t>Turmeric is also powerful medicine</w:t>
      </w:r>
    </w:p>
    <w:p w:rsidR="00361CAB" w:rsidRPr="00EF10F4" w:rsidRDefault="00361CAB" w:rsidP="005D154C">
      <w:pPr>
        <w:pStyle w:val="NoSpacing"/>
        <w:jc w:val="both"/>
        <w:rPr>
          <w:b/>
          <w:szCs w:val="28"/>
        </w:rPr>
      </w:pPr>
      <w:r w:rsidRPr="00EF10F4">
        <w:rPr>
          <w:b/>
          <w:szCs w:val="28"/>
        </w:rPr>
        <w:t>for arthritis and other diseases</w:t>
      </w:r>
    </w:p>
    <w:p w:rsidR="00361CAB" w:rsidRPr="00EF10F4" w:rsidRDefault="00361CAB" w:rsidP="005D154C">
      <w:pPr>
        <w:pStyle w:val="NoSpacing"/>
        <w:jc w:val="both"/>
        <w:rPr>
          <w:b/>
          <w:szCs w:val="28"/>
        </w:rPr>
      </w:pPr>
      <w:r w:rsidRPr="00EF10F4">
        <w:rPr>
          <w:b/>
          <w:szCs w:val="28"/>
        </w:rPr>
        <w:t>of inflammation</w:t>
      </w:r>
    </w:p>
    <w:p w:rsidR="00361CAB" w:rsidRPr="00EF10F4" w:rsidRDefault="00361CAB" w:rsidP="005D154C">
      <w:pPr>
        <w:pStyle w:val="NoSpacing"/>
        <w:jc w:val="both"/>
        <w:rPr>
          <w:b/>
        </w:rPr>
      </w:pPr>
      <w:r w:rsidRPr="00EF10F4">
        <w:rPr>
          <w:b/>
        </w:rPr>
        <w:t xml:space="preserve">   Don’t thin</w:t>
      </w:r>
      <w:r w:rsidR="00B830FC" w:rsidRPr="00EF10F4">
        <w:rPr>
          <w:b/>
        </w:rPr>
        <w:t>k turmeric is limited to cancer.</w:t>
      </w:r>
      <w:r w:rsidRPr="00EF10F4">
        <w:rPr>
          <w:b/>
        </w:rPr>
        <w:t xml:space="preserve"> This powe</w:t>
      </w:r>
      <w:r w:rsidRPr="00EF10F4">
        <w:rPr>
          <w:b/>
        </w:rPr>
        <w:t>r</w:t>
      </w:r>
      <w:r w:rsidRPr="00EF10F4">
        <w:rPr>
          <w:b/>
        </w:rPr>
        <w:t xml:space="preserve">ful medicinal spice treats a multitude of serious health conditions in the body. As </w:t>
      </w:r>
      <w:hyperlink r:id="rId30" w:history="1">
        <w:r w:rsidRPr="00EF10F4">
          <w:rPr>
            <w:rStyle w:val="Hyperlink"/>
            <w:b/>
            <w:color w:val="auto"/>
            <w:u w:val="none"/>
          </w:rPr>
          <w:t>explained at Turmeric.news</w:t>
        </w:r>
      </w:hyperlink>
      <w:r w:rsidRPr="00EF10F4">
        <w:rPr>
          <w:b/>
        </w:rPr>
        <w:t>:</w:t>
      </w:r>
    </w:p>
    <w:p w:rsidR="005D154C" w:rsidRPr="00EF10F4" w:rsidRDefault="00B830FC" w:rsidP="005D154C">
      <w:pPr>
        <w:pStyle w:val="NoSpacing"/>
        <w:jc w:val="both"/>
        <w:rPr>
          <w:b/>
        </w:rPr>
      </w:pPr>
      <w:r w:rsidRPr="00EF10F4">
        <w:rPr>
          <w:b/>
        </w:rPr>
        <w:t xml:space="preserve">  </w:t>
      </w:r>
      <w:r w:rsidR="00361CAB" w:rsidRPr="00EF10F4">
        <w:rPr>
          <w:b/>
        </w:rPr>
        <w:t>Some of the other illnesses that can benefit from cu</w:t>
      </w:r>
      <w:r w:rsidR="00361CAB" w:rsidRPr="00EF10F4">
        <w:rPr>
          <w:b/>
        </w:rPr>
        <w:t>r</w:t>
      </w:r>
      <w:r w:rsidR="00361CAB" w:rsidRPr="00EF10F4">
        <w:rPr>
          <w:b/>
        </w:rPr>
        <w:t xml:space="preserve">cumin include </w:t>
      </w:r>
      <w:r w:rsidR="00361CAB" w:rsidRPr="00EF10F4">
        <w:rPr>
          <w:b/>
          <w:sz w:val="24"/>
          <w:szCs w:val="24"/>
        </w:rPr>
        <w:t>infections, dementia, depression and heart disease.</w:t>
      </w:r>
      <w:r w:rsidR="00361CAB" w:rsidRPr="00EF10F4">
        <w:rPr>
          <w:b/>
        </w:rPr>
        <w:t xml:space="preserve"> A 2016 review in the Journal of Med</w:t>
      </w:r>
      <w:r w:rsidR="00361CAB" w:rsidRPr="00EF10F4">
        <w:rPr>
          <w:b/>
        </w:rPr>
        <w:t>i</w:t>
      </w:r>
      <w:r w:rsidR="00361CAB" w:rsidRPr="00EF10F4">
        <w:rPr>
          <w:b/>
        </w:rPr>
        <w:t>cinal Food highlighted its potential for arthritis trea</w:t>
      </w:r>
      <w:r w:rsidR="00361CAB" w:rsidRPr="00EF10F4">
        <w:rPr>
          <w:b/>
        </w:rPr>
        <w:t>t</w:t>
      </w:r>
      <w:r w:rsidR="00361CAB" w:rsidRPr="00EF10F4">
        <w:rPr>
          <w:b/>
        </w:rPr>
        <w:t>ment, and doctors have also applauded its anti-inflammatory effects. A recent study found that it can help </w:t>
      </w:r>
      <w:hyperlink r:id="rId31" w:anchor=".uR6wu4PLT" w:history="1">
        <w:r w:rsidR="00361CAB" w:rsidRPr="00EF10F4">
          <w:rPr>
            <w:rStyle w:val="Hyperlink"/>
            <w:b/>
            <w:color w:val="auto"/>
            <w:u w:val="none"/>
          </w:rPr>
          <w:t>destroy neuroblastoma tumor cells</w:t>
        </w:r>
      </w:hyperlink>
      <w:r w:rsidR="00361CAB" w:rsidRPr="00EF10F4">
        <w:rPr>
          <w:b/>
        </w:rPr>
        <w:t xml:space="preserve">, showing </w:t>
      </w:r>
      <w:r w:rsidR="00361CAB" w:rsidRPr="00EF10F4">
        <w:rPr>
          <w:b/>
        </w:rPr>
        <w:lastRenderedPageBreak/>
        <w:t>promise as a way to treat the most common type of cancer in infants.</w:t>
      </w:r>
    </w:p>
    <w:p w:rsidR="004E120F" w:rsidRPr="00EF10F4" w:rsidRDefault="004E120F" w:rsidP="005D154C">
      <w:pPr>
        <w:pStyle w:val="NoSpacing"/>
        <w:jc w:val="both"/>
        <w:rPr>
          <w:b/>
        </w:rPr>
      </w:pPr>
      <w:r w:rsidRPr="00EF10F4">
        <w:rPr>
          <w:b/>
        </w:rPr>
        <w:t>Another study is expected to be published soon sho</w:t>
      </w:r>
      <w:r w:rsidRPr="00EF10F4">
        <w:rPr>
          <w:b/>
        </w:rPr>
        <w:t>w</w:t>
      </w:r>
      <w:r w:rsidRPr="00EF10F4">
        <w:rPr>
          <w:b/>
        </w:rPr>
        <w:t>ing its positive effects on bowel cancer.</w:t>
      </w:r>
      <w:r w:rsidR="00B830FC" w:rsidRPr="00EF10F4">
        <w:rPr>
          <w:b/>
        </w:rPr>
        <w:t xml:space="preserve"> </w:t>
      </w:r>
      <w:r w:rsidRPr="00EF10F4">
        <w:rPr>
          <w:b/>
        </w:rPr>
        <w:t>That’s why I consume turmeric daily. It might be decades before science catches up to all the healing properties of this medicinal spice (and superfood). But why wait? You can experience all those benefits — even if science hasn’t named them yet — by consuming turmeric now.</w:t>
      </w:r>
    </w:p>
    <w:p w:rsidR="00B830FC" w:rsidRPr="00EF10F4" w:rsidRDefault="00B830FC" w:rsidP="00984C84">
      <w:pPr>
        <w:pStyle w:val="NoSpacing"/>
        <w:rPr>
          <w:rStyle w:val="Emphasis"/>
          <w:rFonts w:eastAsiaTheme="minorEastAsia"/>
          <w:b/>
          <w:i w:val="0"/>
          <w:sz w:val="24"/>
          <w:szCs w:val="24"/>
          <w:lang w:bidi="en-US"/>
        </w:rPr>
      </w:pPr>
    </w:p>
    <w:p w:rsidR="003357B0" w:rsidRPr="00EF10F4" w:rsidRDefault="003357B0" w:rsidP="00B830FC">
      <w:pPr>
        <w:pStyle w:val="NoSpacing"/>
        <w:jc w:val="center"/>
        <w:rPr>
          <w:b/>
          <w:sz w:val="24"/>
          <w:szCs w:val="24"/>
        </w:rPr>
      </w:pPr>
      <w:r w:rsidRPr="00EF10F4">
        <w:rPr>
          <w:b/>
          <w:sz w:val="24"/>
          <w:szCs w:val="24"/>
        </w:rPr>
        <w:t>FROM KATIE’S COOKBOOKS</w:t>
      </w:r>
    </w:p>
    <w:p w:rsidR="003357B0" w:rsidRPr="00EF10F4" w:rsidRDefault="003357B0" w:rsidP="00984C84">
      <w:pPr>
        <w:pStyle w:val="NoSpacing"/>
        <w:rPr>
          <w:b/>
          <w:sz w:val="24"/>
          <w:szCs w:val="24"/>
        </w:rPr>
      </w:pPr>
    </w:p>
    <w:p w:rsidR="003357B0" w:rsidRPr="00EF10F4" w:rsidRDefault="00B830FC" w:rsidP="00B830FC">
      <w:pPr>
        <w:pStyle w:val="NoSpacing"/>
        <w:jc w:val="center"/>
        <w:rPr>
          <w:b/>
        </w:rPr>
      </w:pPr>
      <w:r w:rsidRPr="00EF10F4">
        <w:rPr>
          <w:b/>
        </w:rPr>
        <w:t>BETTER THAN TUNA -  VEGAN TUNA SALAD</w:t>
      </w:r>
    </w:p>
    <w:p w:rsidR="003357B0" w:rsidRPr="00EF10F4" w:rsidRDefault="003357B0" w:rsidP="003357B0">
      <w:pPr>
        <w:pStyle w:val="NoSpacing"/>
        <w:rPr>
          <w:b/>
        </w:rPr>
      </w:pPr>
    </w:p>
    <w:p w:rsidR="003357B0" w:rsidRPr="00EF10F4" w:rsidRDefault="003357B0" w:rsidP="003357B0">
      <w:pPr>
        <w:pStyle w:val="NoSpacing"/>
        <w:rPr>
          <w:b/>
          <w:sz w:val="28"/>
          <w:szCs w:val="28"/>
        </w:rPr>
      </w:pPr>
      <w:r w:rsidRPr="00EF10F4">
        <w:rPr>
          <w:b/>
          <w:sz w:val="28"/>
          <w:szCs w:val="28"/>
        </w:rPr>
        <w:t>2  (15 oz) cans chickpeas,</w:t>
      </w:r>
      <w:r w:rsidR="00B830FC" w:rsidRPr="00EF10F4">
        <w:rPr>
          <w:b/>
          <w:sz w:val="28"/>
          <w:szCs w:val="28"/>
        </w:rPr>
        <w:t xml:space="preserve"> (</w:t>
      </w:r>
      <w:r w:rsidR="00452DF0" w:rsidRPr="00EF10F4">
        <w:rPr>
          <w:b/>
          <w:sz w:val="28"/>
          <w:szCs w:val="28"/>
        </w:rPr>
        <w:t>or 3 cups cooked chickpea</w:t>
      </w:r>
      <w:r w:rsidR="00B830FC" w:rsidRPr="00EF10F4">
        <w:rPr>
          <w:b/>
          <w:sz w:val="28"/>
          <w:szCs w:val="28"/>
        </w:rPr>
        <w:t>s)</w:t>
      </w:r>
      <w:r w:rsidRPr="00EF10F4">
        <w:rPr>
          <w:b/>
          <w:sz w:val="28"/>
          <w:szCs w:val="28"/>
        </w:rPr>
        <w:t xml:space="preserve"> rinsed and drained</w:t>
      </w:r>
      <w:r w:rsidR="00B830FC" w:rsidRPr="00EF10F4">
        <w:rPr>
          <w:b/>
          <w:sz w:val="28"/>
          <w:szCs w:val="28"/>
        </w:rPr>
        <w:t xml:space="preserve">  </w:t>
      </w:r>
      <w:r w:rsidR="00452DF0" w:rsidRPr="00EF10F4">
        <w:rPr>
          <w:b/>
          <w:sz w:val="28"/>
          <w:szCs w:val="28"/>
        </w:rPr>
        <w:t xml:space="preserve"> </w:t>
      </w:r>
    </w:p>
    <w:p w:rsidR="003357B0" w:rsidRPr="00EF10F4" w:rsidRDefault="003357B0" w:rsidP="003357B0">
      <w:pPr>
        <w:pStyle w:val="NoSpacing"/>
        <w:rPr>
          <w:b/>
          <w:sz w:val="28"/>
          <w:szCs w:val="28"/>
        </w:rPr>
      </w:pPr>
      <w:r w:rsidRPr="00EF10F4">
        <w:rPr>
          <w:b/>
          <w:sz w:val="28"/>
          <w:szCs w:val="28"/>
        </w:rPr>
        <w:t xml:space="preserve"> 1 carrot, shredded</w:t>
      </w:r>
    </w:p>
    <w:p w:rsidR="003357B0" w:rsidRPr="00EF10F4" w:rsidRDefault="003357B0" w:rsidP="003357B0">
      <w:pPr>
        <w:pStyle w:val="NoSpacing"/>
        <w:rPr>
          <w:b/>
          <w:sz w:val="28"/>
          <w:szCs w:val="28"/>
        </w:rPr>
      </w:pPr>
      <w:r w:rsidRPr="00EF10F4">
        <w:rPr>
          <w:b/>
          <w:sz w:val="28"/>
          <w:szCs w:val="28"/>
        </w:rPr>
        <w:t>2 stalks celery, finely diced</w:t>
      </w:r>
    </w:p>
    <w:p w:rsidR="003357B0" w:rsidRPr="00EF10F4" w:rsidRDefault="003357B0" w:rsidP="003357B0">
      <w:pPr>
        <w:pStyle w:val="NoSpacing"/>
        <w:rPr>
          <w:b/>
          <w:sz w:val="28"/>
          <w:szCs w:val="28"/>
        </w:rPr>
      </w:pPr>
      <w:r w:rsidRPr="00EF10F4">
        <w:rPr>
          <w:b/>
          <w:sz w:val="28"/>
          <w:szCs w:val="28"/>
        </w:rPr>
        <w:t>½ small red onion, finely diced</w:t>
      </w:r>
    </w:p>
    <w:p w:rsidR="003357B0" w:rsidRPr="00EF10F4" w:rsidRDefault="003357B0" w:rsidP="003357B0">
      <w:pPr>
        <w:pStyle w:val="NoSpacing"/>
        <w:rPr>
          <w:b/>
          <w:sz w:val="28"/>
          <w:szCs w:val="28"/>
        </w:rPr>
      </w:pPr>
      <w:r w:rsidRPr="00EF10F4">
        <w:rPr>
          <w:b/>
          <w:sz w:val="28"/>
          <w:szCs w:val="28"/>
        </w:rPr>
        <w:t>¼ cup (approximately) Just Mayo or alte</w:t>
      </w:r>
      <w:r w:rsidRPr="00EF10F4">
        <w:rPr>
          <w:b/>
          <w:sz w:val="28"/>
          <w:szCs w:val="28"/>
        </w:rPr>
        <w:t>r</w:t>
      </w:r>
      <w:r w:rsidRPr="00EF10F4">
        <w:rPr>
          <w:b/>
          <w:sz w:val="28"/>
          <w:szCs w:val="28"/>
        </w:rPr>
        <w:t>native vegan</w:t>
      </w:r>
      <w:r w:rsidR="00452DF0" w:rsidRPr="00EF10F4">
        <w:rPr>
          <w:b/>
          <w:sz w:val="28"/>
          <w:szCs w:val="28"/>
        </w:rPr>
        <w:t xml:space="preserve"> mayo)</w:t>
      </w:r>
      <w:r w:rsidRPr="00EF10F4">
        <w:rPr>
          <w:b/>
          <w:sz w:val="28"/>
          <w:szCs w:val="28"/>
        </w:rPr>
        <w:t xml:space="preserve">    </w:t>
      </w:r>
    </w:p>
    <w:p w:rsidR="003357B0" w:rsidRPr="00EF10F4" w:rsidRDefault="003357B0" w:rsidP="003357B0">
      <w:pPr>
        <w:pStyle w:val="NoSpacing"/>
        <w:rPr>
          <w:b/>
          <w:sz w:val="28"/>
          <w:szCs w:val="28"/>
        </w:rPr>
      </w:pPr>
      <w:r w:rsidRPr="00EF10F4">
        <w:rPr>
          <w:b/>
          <w:sz w:val="28"/>
          <w:szCs w:val="28"/>
        </w:rPr>
        <w:t xml:space="preserve"> ½ tsp salt</w:t>
      </w:r>
    </w:p>
    <w:p w:rsidR="003357B0" w:rsidRPr="00EF10F4" w:rsidRDefault="00B830FC" w:rsidP="003357B0">
      <w:pPr>
        <w:pStyle w:val="NoSpacing"/>
        <w:rPr>
          <w:b/>
          <w:sz w:val="28"/>
          <w:szCs w:val="28"/>
        </w:rPr>
      </w:pPr>
      <w:r w:rsidRPr="00EF10F4">
        <w:rPr>
          <w:b/>
          <w:sz w:val="28"/>
          <w:szCs w:val="28"/>
        </w:rPr>
        <w:t xml:space="preserve">   </w:t>
      </w:r>
      <w:r w:rsidR="003357B0" w:rsidRPr="00EF10F4">
        <w:rPr>
          <w:b/>
          <w:sz w:val="28"/>
          <w:szCs w:val="28"/>
        </w:rPr>
        <w:t>Optional:  extras like mustard, dill (about a heaping tsp of dill)) dulse, relish and cayenne</w:t>
      </w:r>
    </w:p>
    <w:p w:rsidR="003357B0" w:rsidRPr="00EF10F4" w:rsidRDefault="00452DF0" w:rsidP="003357B0">
      <w:pPr>
        <w:pStyle w:val="NoSpacing"/>
        <w:rPr>
          <w:b/>
          <w:sz w:val="28"/>
          <w:szCs w:val="28"/>
        </w:rPr>
      </w:pPr>
      <w:r w:rsidRPr="00EF10F4">
        <w:rPr>
          <w:b/>
          <w:sz w:val="28"/>
          <w:szCs w:val="28"/>
        </w:rPr>
        <w:t xml:space="preserve">   </w:t>
      </w:r>
      <w:r w:rsidR="003357B0" w:rsidRPr="00EF10F4">
        <w:rPr>
          <w:b/>
          <w:sz w:val="28"/>
          <w:szCs w:val="28"/>
        </w:rPr>
        <w:t>Roughly mash the chickpeas in a m</w:t>
      </w:r>
      <w:r w:rsidR="003357B0" w:rsidRPr="00EF10F4">
        <w:rPr>
          <w:b/>
          <w:sz w:val="28"/>
          <w:szCs w:val="28"/>
        </w:rPr>
        <w:t>e</w:t>
      </w:r>
      <w:r w:rsidR="003357B0" w:rsidRPr="00EF10F4">
        <w:rPr>
          <w:b/>
          <w:sz w:val="28"/>
          <w:szCs w:val="28"/>
        </w:rPr>
        <w:t>dium- s</w:t>
      </w:r>
      <w:r w:rsidRPr="00EF10F4">
        <w:rPr>
          <w:b/>
          <w:sz w:val="28"/>
          <w:szCs w:val="28"/>
        </w:rPr>
        <w:t xml:space="preserve">ized bowl. </w:t>
      </w:r>
      <w:r w:rsidR="003357B0" w:rsidRPr="00EF10F4">
        <w:rPr>
          <w:b/>
          <w:sz w:val="28"/>
          <w:szCs w:val="28"/>
        </w:rPr>
        <w:t xml:space="preserve"> leave  some chunks of the peas in the mash.</w:t>
      </w:r>
      <w:r w:rsidRPr="00EF10F4">
        <w:rPr>
          <w:b/>
          <w:sz w:val="28"/>
          <w:szCs w:val="28"/>
        </w:rPr>
        <w:t xml:space="preserve"> </w:t>
      </w:r>
      <w:r w:rsidR="003357B0" w:rsidRPr="00EF10F4">
        <w:rPr>
          <w:b/>
          <w:sz w:val="28"/>
          <w:szCs w:val="28"/>
        </w:rPr>
        <w:t>Add the carrot, c</w:t>
      </w:r>
      <w:r w:rsidR="003357B0" w:rsidRPr="00EF10F4">
        <w:rPr>
          <w:b/>
          <w:sz w:val="28"/>
          <w:szCs w:val="28"/>
        </w:rPr>
        <w:t>e</w:t>
      </w:r>
      <w:r w:rsidR="003357B0" w:rsidRPr="00EF10F4">
        <w:rPr>
          <w:b/>
          <w:sz w:val="28"/>
          <w:szCs w:val="28"/>
        </w:rPr>
        <w:t>lery, onion and salt and mix well with fork.</w:t>
      </w:r>
    </w:p>
    <w:p w:rsidR="003357B0" w:rsidRPr="00EF10F4" w:rsidRDefault="00B830FC" w:rsidP="003357B0">
      <w:pPr>
        <w:pStyle w:val="NoSpacing"/>
        <w:rPr>
          <w:b/>
          <w:sz w:val="28"/>
          <w:szCs w:val="28"/>
        </w:rPr>
      </w:pPr>
      <w:r w:rsidRPr="00EF10F4">
        <w:rPr>
          <w:b/>
          <w:sz w:val="28"/>
          <w:szCs w:val="28"/>
        </w:rPr>
        <w:t xml:space="preserve">   </w:t>
      </w:r>
      <w:r w:rsidR="003357B0" w:rsidRPr="00EF10F4">
        <w:rPr>
          <w:b/>
          <w:sz w:val="28"/>
          <w:szCs w:val="28"/>
        </w:rPr>
        <w:t>Add mayo to desired texture of cream</w:t>
      </w:r>
      <w:r w:rsidR="003357B0" w:rsidRPr="00EF10F4">
        <w:rPr>
          <w:b/>
          <w:sz w:val="28"/>
          <w:szCs w:val="28"/>
        </w:rPr>
        <w:t>i</w:t>
      </w:r>
      <w:r w:rsidR="003357B0" w:rsidRPr="00EF10F4">
        <w:rPr>
          <w:b/>
          <w:sz w:val="28"/>
          <w:szCs w:val="28"/>
        </w:rPr>
        <w:t>ness.</w:t>
      </w:r>
    </w:p>
    <w:p w:rsidR="003357B0" w:rsidRPr="00EF10F4" w:rsidRDefault="00452DF0" w:rsidP="003357B0">
      <w:pPr>
        <w:pStyle w:val="NoSpacing"/>
        <w:rPr>
          <w:b/>
          <w:sz w:val="28"/>
          <w:szCs w:val="28"/>
        </w:rPr>
      </w:pPr>
      <w:r w:rsidRPr="00EF10F4">
        <w:rPr>
          <w:b/>
          <w:sz w:val="28"/>
          <w:szCs w:val="28"/>
        </w:rPr>
        <w:t xml:space="preserve">   </w:t>
      </w:r>
      <w:r w:rsidR="003357B0" w:rsidRPr="00EF10F4">
        <w:rPr>
          <w:b/>
          <w:sz w:val="28"/>
          <w:szCs w:val="28"/>
        </w:rPr>
        <w:t>This can be eaten right away, but if it sits in the fridge for an hour or so the flavors meld nicely together. You can use this as a sandwich filler or on a bed of greens or with crackers or as a salad.</w:t>
      </w:r>
    </w:p>
    <w:p w:rsidR="00452DF0" w:rsidRPr="00EF10F4" w:rsidRDefault="00452DF0" w:rsidP="003357B0">
      <w:pPr>
        <w:pStyle w:val="NoSpacing"/>
        <w:rPr>
          <w:b/>
          <w:sz w:val="28"/>
          <w:szCs w:val="28"/>
        </w:rPr>
      </w:pPr>
    </w:p>
    <w:p w:rsidR="00452DF0" w:rsidRPr="00EF10F4" w:rsidRDefault="00452DF0" w:rsidP="003357B0">
      <w:pPr>
        <w:pStyle w:val="NoSpacing"/>
        <w:rPr>
          <w:b/>
          <w:sz w:val="28"/>
          <w:szCs w:val="28"/>
        </w:rPr>
      </w:pPr>
      <w:r w:rsidRPr="00EF10F4">
        <w:rPr>
          <w:b/>
          <w:sz w:val="28"/>
          <w:szCs w:val="28"/>
        </w:rPr>
        <w:t>See you again next month.</w:t>
      </w:r>
    </w:p>
    <w:p w:rsidR="00452DF0" w:rsidRPr="00EF10F4" w:rsidRDefault="00452DF0" w:rsidP="003357B0">
      <w:pPr>
        <w:pStyle w:val="NoSpacing"/>
        <w:rPr>
          <w:b/>
          <w:sz w:val="28"/>
          <w:szCs w:val="28"/>
        </w:rPr>
      </w:pPr>
    </w:p>
    <w:p w:rsidR="00452DF0" w:rsidRDefault="00452DF0" w:rsidP="003357B0">
      <w:pPr>
        <w:pStyle w:val="NoSpacing"/>
        <w:rPr>
          <w:b/>
          <w:sz w:val="28"/>
          <w:szCs w:val="28"/>
        </w:rPr>
      </w:pPr>
      <w:r w:rsidRPr="00EF10F4">
        <w:rPr>
          <w:b/>
          <w:sz w:val="28"/>
          <w:szCs w:val="28"/>
        </w:rPr>
        <w:t>Remember God loves you and so do we!</w:t>
      </w:r>
    </w:p>
    <w:p w:rsidR="00EF10F4" w:rsidRDefault="00EF10F4" w:rsidP="003357B0">
      <w:pPr>
        <w:pStyle w:val="NoSpacing"/>
        <w:rPr>
          <w:b/>
          <w:sz w:val="28"/>
          <w:szCs w:val="28"/>
        </w:rPr>
      </w:pPr>
    </w:p>
    <w:p w:rsidR="00EF10F4" w:rsidRPr="00EF10F4" w:rsidRDefault="00EF10F4" w:rsidP="003357B0">
      <w:pPr>
        <w:pStyle w:val="NoSpacing"/>
        <w:rPr>
          <w:b/>
          <w:sz w:val="28"/>
          <w:szCs w:val="28"/>
        </w:rPr>
      </w:pPr>
      <w:r>
        <w:rPr>
          <w:b/>
          <w:sz w:val="28"/>
          <w:szCs w:val="28"/>
        </w:rPr>
        <w:t>Katie and Rodney</w:t>
      </w:r>
    </w:p>
    <w:p w:rsidR="00452DF0" w:rsidRPr="00EF10F4" w:rsidRDefault="00452DF0" w:rsidP="003357B0">
      <w:pPr>
        <w:pStyle w:val="NoSpacing"/>
        <w:rPr>
          <w:b/>
          <w:sz w:val="28"/>
          <w:szCs w:val="28"/>
        </w:rPr>
      </w:pPr>
    </w:p>
    <w:p w:rsidR="000D49A1" w:rsidRDefault="000D49A1" w:rsidP="00EF10F4">
      <w:pPr>
        <w:pStyle w:val="NoSpacing"/>
        <w:jc w:val="center"/>
        <w:rPr>
          <w:b/>
          <w:sz w:val="28"/>
          <w:szCs w:val="28"/>
        </w:rPr>
      </w:pPr>
      <w:r w:rsidRPr="00FB7185">
        <w:rPr>
          <w:b/>
          <w:sz w:val="28"/>
          <w:szCs w:val="28"/>
        </w:rPr>
        <w:lastRenderedPageBreak/>
        <w:t>THE DEMISE OF PROTESTANTISM</w:t>
      </w:r>
    </w:p>
    <w:p w:rsidR="000D49A1" w:rsidRDefault="000D49A1" w:rsidP="000D49A1">
      <w:pPr>
        <w:pStyle w:val="NoSpacing"/>
        <w:jc w:val="both"/>
        <w:rPr>
          <w:b/>
          <w:sz w:val="28"/>
          <w:szCs w:val="28"/>
        </w:rPr>
      </w:pPr>
    </w:p>
    <w:p w:rsidR="000D49A1" w:rsidRDefault="000D49A1" w:rsidP="000D49A1">
      <w:pPr>
        <w:pStyle w:val="NoSpacing"/>
        <w:jc w:val="both"/>
        <w:rPr>
          <w:b/>
        </w:rPr>
      </w:pPr>
      <w:r>
        <w:rPr>
          <w:b/>
        </w:rPr>
        <w:t>“</w:t>
      </w:r>
      <w:r w:rsidRPr="009B52E3">
        <w:rPr>
          <w:b/>
        </w:rPr>
        <w:t>For we wrestle not against flesh and blood, but against principalities, against powers, against the r</w:t>
      </w:r>
      <w:r w:rsidRPr="009B52E3">
        <w:rPr>
          <w:b/>
        </w:rPr>
        <w:t>u</w:t>
      </w:r>
      <w:r w:rsidRPr="009B52E3">
        <w:rPr>
          <w:b/>
        </w:rPr>
        <w:t>lers of the darkness of this world, again</w:t>
      </w:r>
      <w:r>
        <w:rPr>
          <w:b/>
        </w:rPr>
        <w:t>st spiritual wickedness in high places</w:t>
      </w:r>
      <w:r w:rsidRPr="009B52E3">
        <w:rPr>
          <w:b/>
        </w:rPr>
        <w:t>.</w:t>
      </w:r>
      <w:r>
        <w:rPr>
          <w:b/>
        </w:rPr>
        <w:t>” Ephesians 6:12</w:t>
      </w:r>
    </w:p>
    <w:p w:rsidR="000D49A1" w:rsidRDefault="000D49A1" w:rsidP="000D49A1">
      <w:pPr>
        <w:pStyle w:val="NoSpacing"/>
        <w:jc w:val="both"/>
        <w:rPr>
          <w:b/>
        </w:rPr>
      </w:pPr>
    </w:p>
    <w:p w:rsidR="000D49A1" w:rsidRPr="000A28F7" w:rsidRDefault="000D49A1" w:rsidP="000D49A1">
      <w:pPr>
        <w:pStyle w:val="NoSpacing"/>
        <w:jc w:val="both"/>
        <w:rPr>
          <w:b/>
          <w:vertAlign w:val="superscript"/>
        </w:rPr>
      </w:pPr>
      <w:r w:rsidRPr="000A28F7">
        <w:rPr>
          <w:rFonts w:ascii="Arial" w:eastAsia="Times New Roman" w:hAnsi="Arial" w:cs="Arial"/>
        </w:rPr>
        <w:t>“</w:t>
      </w:r>
      <w:r w:rsidRPr="000A28F7">
        <w:rPr>
          <w:rFonts w:ascii="Arial" w:eastAsia="Times New Roman" w:hAnsi="Arial" w:cs="Arial"/>
          <w:vanish/>
        </w:rPr>
        <w:t>Top of Form</w:t>
      </w:r>
      <w:r w:rsidRPr="000A28F7">
        <w:rPr>
          <w:b/>
          <w:bCs/>
        </w:rPr>
        <w:t>William Tyndale</w:t>
      </w:r>
      <w:r w:rsidRPr="000A28F7">
        <w:rPr>
          <w:b/>
        </w:rPr>
        <w:t xml:space="preserve"> (c. 1494 – c. 6 October 1536) was an English scholar who became a leading figure in the </w:t>
      </w:r>
      <w:hyperlink r:id="rId32" w:tooltip="Protestant Reformation" w:history="1">
        <w:r w:rsidRPr="000A28F7">
          <w:rPr>
            <w:b/>
            <w:color w:val="0000FF"/>
            <w:u w:val="single"/>
          </w:rPr>
          <w:t>Protestant Reformation</w:t>
        </w:r>
      </w:hyperlink>
      <w:r w:rsidRPr="000A28F7">
        <w:rPr>
          <w:b/>
        </w:rPr>
        <w:t xml:space="preserve"> in the years leading up to his execution. He is well known for his translation of the </w:t>
      </w:r>
      <w:hyperlink r:id="rId33" w:tooltip="Bible" w:history="1">
        <w:r w:rsidRPr="000A28F7">
          <w:rPr>
            <w:b/>
            <w:color w:val="0000FF"/>
            <w:u w:val="single"/>
          </w:rPr>
          <w:t>Bible</w:t>
        </w:r>
      </w:hyperlink>
      <w:r w:rsidRPr="000A28F7">
        <w:rPr>
          <w:b/>
        </w:rPr>
        <w:t xml:space="preserve"> into </w:t>
      </w:r>
      <w:hyperlink r:id="rId34" w:tooltip="English language" w:history="1">
        <w:r w:rsidRPr="000A28F7">
          <w:rPr>
            <w:b/>
            <w:color w:val="0000FF"/>
            <w:u w:val="single"/>
          </w:rPr>
          <w:t>English</w:t>
        </w:r>
      </w:hyperlink>
      <w:r w:rsidRPr="000A28F7">
        <w:rPr>
          <w:b/>
        </w:rPr>
        <w:t xml:space="preserve">. He was influenced by the work of </w:t>
      </w:r>
      <w:hyperlink r:id="rId35" w:tooltip="Desiderius Erasmus" w:history="1">
        <w:r w:rsidRPr="000A28F7">
          <w:rPr>
            <w:b/>
            <w:color w:val="0000FF"/>
            <w:u w:val="single"/>
          </w:rPr>
          <w:t>Desiderius Erasmus</w:t>
        </w:r>
      </w:hyperlink>
      <w:r w:rsidRPr="000A28F7">
        <w:rPr>
          <w:b/>
        </w:rPr>
        <w:t xml:space="preserve">, who made the </w:t>
      </w:r>
      <w:hyperlink r:id="rId36" w:tooltip="Koine Greek" w:history="1">
        <w:r w:rsidRPr="000A28F7">
          <w:rPr>
            <w:b/>
            <w:color w:val="0000FF"/>
            <w:u w:val="single"/>
          </w:rPr>
          <w:t>Greek</w:t>
        </w:r>
      </w:hyperlink>
      <w:r w:rsidRPr="000A28F7">
        <w:rPr>
          <w:b/>
        </w:rPr>
        <w:t xml:space="preserve"> New Test</w:t>
      </w:r>
      <w:r w:rsidRPr="000A28F7">
        <w:rPr>
          <w:b/>
        </w:rPr>
        <w:t>a</w:t>
      </w:r>
      <w:r w:rsidRPr="000A28F7">
        <w:rPr>
          <w:b/>
        </w:rPr>
        <w:t xml:space="preserve">ment available in Europe, and by </w:t>
      </w:r>
      <w:hyperlink r:id="rId37" w:tooltip="Martin Luther" w:history="1">
        <w:r w:rsidRPr="000A28F7">
          <w:rPr>
            <w:b/>
            <w:color w:val="0000FF"/>
            <w:u w:val="single"/>
          </w:rPr>
          <w:t>Martin Luther</w:t>
        </w:r>
      </w:hyperlink>
      <w:r w:rsidRPr="000A28F7">
        <w:rPr>
          <w:b/>
        </w:rPr>
        <w:t>.</w:t>
      </w:r>
      <w:hyperlink r:id="rId38" w:anchor="cite_note-2" w:history="1">
        <w:r w:rsidRPr="000A28F7">
          <w:rPr>
            <w:b/>
            <w:color w:val="0000FF"/>
            <w:u w:val="single"/>
            <w:vertAlign w:val="superscript"/>
          </w:rPr>
          <w:t>[2]</w:t>
        </w:r>
      </w:hyperlink>
      <w:r w:rsidRPr="000A28F7">
        <w:rPr>
          <w:b/>
        </w:rPr>
        <w:t xml:space="preserve"> A </w:t>
      </w:r>
      <w:hyperlink r:id="rId39" w:tooltip="Old English Bible translations" w:history="1">
        <w:r w:rsidRPr="000A28F7">
          <w:rPr>
            <w:b/>
            <w:color w:val="0000FF"/>
            <w:u w:val="single"/>
          </w:rPr>
          <w:t>number of partial translations</w:t>
        </w:r>
      </w:hyperlink>
      <w:r w:rsidRPr="000A28F7">
        <w:rPr>
          <w:b/>
        </w:rPr>
        <w:t xml:space="preserve"> had been made from the seventh century onward, but the spread of </w:t>
      </w:r>
      <w:hyperlink r:id="rId40" w:tooltip="Wycliffe's Bible" w:history="1">
        <w:r w:rsidRPr="000A28F7">
          <w:rPr>
            <w:b/>
            <w:color w:val="0000FF"/>
            <w:u w:val="single"/>
          </w:rPr>
          <w:t>Wy</w:t>
        </w:r>
        <w:r w:rsidRPr="000A28F7">
          <w:rPr>
            <w:b/>
            <w:color w:val="0000FF"/>
            <w:u w:val="single"/>
          </w:rPr>
          <w:t>c</w:t>
        </w:r>
        <w:r w:rsidRPr="000A28F7">
          <w:rPr>
            <w:b/>
            <w:color w:val="0000FF"/>
            <w:u w:val="single"/>
          </w:rPr>
          <w:t>liffe's Bible</w:t>
        </w:r>
      </w:hyperlink>
      <w:r w:rsidRPr="000A28F7">
        <w:rPr>
          <w:b/>
        </w:rPr>
        <w:t xml:space="preserve"> in the late 14th century led to the death penalty for an</w:t>
      </w:r>
      <w:r w:rsidRPr="000A28F7">
        <w:rPr>
          <w:b/>
        </w:rPr>
        <w:t>y</w:t>
      </w:r>
      <w:r w:rsidRPr="000A28F7">
        <w:rPr>
          <w:b/>
        </w:rPr>
        <w:t>one found in unlicensed possession of Scripture in English—though translations were avail</w:t>
      </w:r>
      <w:r w:rsidRPr="000A28F7">
        <w:rPr>
          <w:b/>
        </w:rPr>
        <w:t>a</w:t>
      </w:r>
      <w:r w:rsidRPr="000A28F7">
        <w:rPr>
          <w:b/>
        </w:rPr>
        <w:t>ble in all other m</w:t>
      </w:r>
      <w:r w:rsidRPr="000A28F7">
        <w:rPr>
          <w:b/>
        </w:rPr>
        <w:t>a</w:t>
      </w:r>
      <w:r w:rsidRPr="000A28F7">
        <w:rPr>
          <w:b/>
        </w:rPr>
        <w:t>jor European languages “</w:t>
      </w:r>
      <w:r w:rsidRPr="000A28F7">
        <w:rPr>
          <w:b/>
          <w:i/>
          <w:iCs/>
          <w:color w:val="0000FF"/>
          <w:u w:val="single"/>
          <w:vertAlign w:val="superscript"/>
        </w:rPr>
        <w:t xml:space="preserve">  Wikipedia </w:t>
      </w:r>
      <w:r w:rsidRPr="000A28F7">
        <w:rPr>
          <w:b/>
          <w:vertAlign w:val="superscript"/>
        </w:rPr>
        <w:t>He was executed and died by strangulation and burned at the stake.</w:t>
      </w:r>
    </w:p>
    <w:p w:rsidR="000D49A1" w:rsidRPr="00EF10F4" w:rsidRDefault="000D49A1" w:rsidP="000D49A1">
      <w:pPr>
        <w:pStyle w:val="NoSpacing"/>
        <w:jc w:val="both"/>
        <w:rPr>
          <w:b/>
        </w:rPr>
      </w:pPr>
      <w:r w:rsidRPr="00EF10F4">
        <w:rPr>
          <w:b/>
          <w:bCs/>
        </w:rPr>
        <w:t>“Martin Luther</w:t>
      </w:r>
      <w:r w:rsidRPr="00EF10F4">
        <w:rPr>
          <w:b/>
        </w:rPr>
        <w:t xml:space="preserve">, 10 November 1483 – 18 February 1546) was a German professor of </w:t>
      </w:r>
      <w:hyperlink r:id="rId41" w:anchor="Christian_theology" w:tooltip="Theology" w:history="1">
        <w:r w:rsidRPr="00EF10F4">
          <w:rPr>
            <w:rStyle w:val="Hyperlink"/>
            <w:b/>
          </w:rPr>
          <w:t>theology</w:t>
        </w:r>
      </w:hyperlink>
      <w:r w:rsidRPr="00EF10F4">
        <w:rPr>
          <w:b/>
        </w:rPr>
        <w:t>, composer, priest, and monk,</w:t>
      </w:r>
      <w:hyperlink r:id="rId42" w:anchor="cite_note-3" w:history="1">
        <w:r w:rsidRPr="00EF10F4">
          <w:rPr>
            <w:rStyle w:val="Hyperlink"/>
            <w:b/>
            <w:sz w:val="19"/>
            <w:szCs w:val="19"/>
            <w:vertAlign w:val="superscript"/>
          </w:rPr>
          <w:t>[3]</w:t>
        </w:r>
      </w:hyperlink>
      <w:r w:rsidRPr="00EF10F4">
        <w:rPr>
          <w:b/>
        </w:rPr>
        <w:t xml:space="preserve"> and a seminal figure in the Prote</w:t>
      </w:r>
      <w:r w:rsidRPr="00EF10F4">
        <w:rPr>
          <w:b/>
        </w:rPr>
        <w:t>s</w:t>
      </w:r>
      <w:r w:rsidRPr="00EF10F4">
        <w:rPr>
          <w:b/>
        </w:rPr>
        <w:t xml:space="preserve">tant </w:t>
      </w:r>
      <w:hyperlink r:id="rId43" w:tooltip="Reformation" w:history="1">
        <w:r w:rsidRPr="00EF10F4">
          <w:rPr>
            <w:rStyle w:val="Hyperlink"/>
            <w:b/>
          </w:rPr>
          <w:t>R</w:t>
        </w:r>
        <w:r w:rsidRPr="00EF10F4">
          <w:rPr>
            <w:rStyle w:val="Hyperlink"/>
            <w:b/>
          </w:rPr>
          <w:t>e</w:t>
        </w:r>
        <w:r w:rsidRPr="00EF10F4">
          <w:rPr>
            <w:rStyle w:val="Hyperlink"/>
            <w:b/>
          </w:rPr>
          <w:t>formation</w:t>
        </w:r>
      </w:hyperlink>
      <w:r w:rsidRPr="00EF10F4">
        <w:rPr>
          <w:b/>
        </w:rPr>
        <w:t>.</w:t>
      </w:r>
    </w:p>
    <w:p w:rsidR="000D49A1" w:rsidRPr="00EF10F4" w:rsidRDefault="000D49A1" w:rsidP="000D49A1">
      <w:pPr>
        <w:pStyle w:val="NormalWeb"/>
        <w:jc w:val="both"/>
        <w:rPr>
          <w:b/>
        </w:rPr>
      </w:pPr>
      <w:r w:rsidRPr="00EF10F4">
        <w:rPr>
          <w:b/>
        </w:rPr>
        <w:t xml:space="preserve">Luther came to reject several teachings and practices of the </w:t>
      </w:r>
      <w:hyperlink r:id="rId44" w:tooltip="Roman Catholic Church" w:history="1">
        <w:r w:rsidRPr="00EF10F4">
          <w:rPr>
            <w:rStyle w:val="Hyperlink"/>
            <w:rFonts w:eastAsiaTheme="majorEastAsia"/>
            <w:b/>
          </w:rPr>
          <w:t>Roman Catholic Church</w:t>
        </w:r>
      </w:hyperlink>
      <w:r w:rsidRPr="00EF10F4">
        <w:rPr>
          <w:b/>
        </w:rPr>
        <w:t xml:space="preserve">. He strongly disputed the Catholic view on </w:t>
      </w:r>
      <w:hyperlink r:id="rId45" w:tooltip="Indulgence" w:history="1">
        <w:r w:rsidRPr="00EF10F4">
          <w:rPr>
            <w:rStyle w:val="Hyperlink"/>
            <w:rFonts w:eastAsiaTheme="majorEastAsia"/>
            <w:b/>
          </w:rPr>
          <w:t>indu</w:t>
        </w:r>
        <w:r w:rsidRPr="00EF10F4">
          <w:rPr>
            <w:rStyle w:val="Hyperlink"/>
            <w:rFonts w:eastAsiaTheme="majorEastAsia"/>
            <w:b/>
          </w:rPr>
          <w:t>l</w:t>
        </w:r>
        <w:r w:rsidRPr="00EF10F4">
          <w:rPr>
            <w:rStyle w:val="Hyperlink"/>
            <w:rFonts w:eastAsiaTheme="majorEastAsia"/>
            <w:b/>
          </w:rPr>
          <w:t>gences</w:t>
        </w:r>
      </w:hyperlink>
      <w:r w:rsidRPr="00EF10F4">
        <w:rPr>
          <w:b/>
        </w:rPr>
        <w:t xml:space="preserve"> that fre</w:t>
      </w:r>
      <w:r w:rsidRPr="00EF10F4">
        <w:rPr>
          <w:b/>
        </w:rPr>
        <w:t>e</w:t>
      </w:r>
      <w:r w:rsidRPr="00EF10F4">
        <w:rPr>
          <w:b/>
        </w:rPr>
        <w:t>dom from God's punishment for sin could be purchased with money. Luther pr</w:t>
      </w:r>
      <w:r w:rsidRPr="00EF10F4">
        <w:rPr>
          <w:b/>
        </w:rPr>
        <w:t>o</w:t>
      </w:r>
      <w:r w:rsidRPr="00EF10F4">
        <w:rPr>
          <w:b/>
        </w:rPr>
        <w:t>posed an academic discussion of the practice and efficacy of indu</w:t>
      </w:r>
      <w:r w:rsidRPr="00EF10F4">
        <w:rPr>
          <w:b/>
        </w:rPr>
        <w:t>l</w:t>
      </w:r>
      <w:r w:rsidRPr="00EF10F4">
        <w:rPr>
          <w:b/>
        </w:rPr>
        <w:t xml:space="preserve">gences in his </w:t>
      </w:r>
      <w:hyperlink r:id="rId46" w:tooltip="Ninety-five Theses" w:history="1">
        <w:r w:rsidRPr="00EF10F4">
          <w:rPr>
            <w:rStyle w:val="Hyperlink"/>
            <w:rFonts w:eastAsiaTheme="majorEastAsia"/>
            <w:b/>
            <w:i/>
            <w:iCs/>
          </w:rPr>
          <w:t>Ninety-five Theses</w:t>
        </w:r>
      </w:hyperlink>
      <w:r w:rsidRPr="00EF10F4">
        <w:rPr>
          <w:b/>
        </w:rPr>
        <w:t xml:space="preserve"> of 1517. His refusal to renounce all of his wri</w:t>
      </w:r>
      <w:r w:rsidRPr="00EF10F4">
        <w:rPr>
          <w:b/>
        </w:rPr>
        <w:t>t</w:t>
      </w:r>
      <w:r w:rsidRPr="00EF10F4">
        <w:rPr>
          <w:b/>
        </w:rPr>
        <w:t xml:space="preserve">ings at the demand of </w:t>
      </w:r>
      <w:hyperlink r:id="rId47" w:tooltip="Pope Leo X" w:history="1">
        <w:r w:rsidRPr="00EF10F4">
          <w:rPr>
            <w:rStyle w:val="Hyperlink"/>
            <w:rFonts w:eastAsiaTheme="majorEastAsia"/>
            <w:b/>
          </w:rPr>
          <w:t>Pope Leo X</w:t>
        </w:r>
      </w:hyperlink>
      <w:r w:rsidRPr="00EF10F4">
        <w:rPr>
          <w:b/>
        </w:rPr>
        <w:t xml:space="preserve"> in 1520 and the </w:t>
      </w:r>
      <w:hyperlink r:id="rId48" w:tooltip="Charles V, Holy Roman Emperor" w:history="1">
        <w:r w:rsidRPr="00EF10F4">
          <w:rPr>
            <w:rStyle w:val="Hyperlink"/>
            <w:rFonts w:eastAsiaTheme="majorEastAsia"/>
            <w:b/>
          </w:rPr>
          <w:t>Holy Roman Emperor Charles V</w:t>
        </w:r>
      </w:hyperlink>
      <w:r w:rsidRPr="00EF10F4">
        <w:rPr>
          <w:b/>
        </w:rPr>
        <w:t xml:space="preserve"> at the </w:t>
      </w:r>
      <w:hyperlink r:id="rId49" w:tooltip="Diet of Worms" w:history="1">
        <w:r w:rsidRPr="00EF10F4">
          <w:rPr>
            <w:rStyle w:val="Hyperlink"/>
            <w:rFonts w:eastAsiaTheme="majorEastAsia"/>
            <w:b/>
          </w:rPr>
          <w:t>Diet of Worms</w:t>
        </w:r>
      </w:hyperlink>
      <w:r w:rsidRPr="00EF10F4">
        <w:rPr>
          <w:b/>
        </w:rPr>
        <w:t xml:space="preserve"> in 1521 resulted in his </w:t>
      </w:r>
      <w:hyperlink r:id="rId50" w:tooltip="Excommunication" w:history="1">
        <w:r w:rsidRPr="00EF10F4">
          <w:rPr>
            <w:rStyle w:val="Hyperlink"/>
            <w:rFonts w:eastAsiaTheme="majorEastAsia"/>
            <w:b/>
          </w:rPr>
          <w:t>excommunic</w:t>
        </w:r>
        <w:r w:rsidRPr="00EF10F4">
          <w:rPr>
            <w:rStyle w:val="Hyperlink"/>
            <w:rFonts w:eastAsiaTheme="majorEastAsia"/>
            <w:b/>
          </w:rPr>
          <w:t>a</w:t>
        </w:r>
        <w:r w:rsidRPr="00EF10F4">
          <w:rPr>
            <w:rStyle w:val="Hyperlink"/>
            <w:rFonts w:eastAsiaTheme="majorEastAsia"/>
            <w:b/>
          </w:rPr>
          <w:t>tion</w:t>
        </w:r>
      </w:hyperlink>
      <w:r w:rsidRPr="00EF10F4">
        <w:rPr>
          <w:b/>
        </w:rPr>
        <w:t xml:space="preserve"> by the </w:t>
      </w:r>
      <w:hyperlink r:id="rId51" w:tooltip="Pope" w:history="1">
        <w:r w:rsidRPr="00EF10F4">
          <w:rPr>
            <w:rStyle w:val="Hyperlink"/>
            <w:rFonts w:eastAsiaTheme="majorEastAsia"/>
            <w:b/>
          </w:rPr>
          <w:t>Pope</w:t>
        </w:r>
      </w:hyperlink>
      <w:r w:rsidRPr="00EF10F4">
        <w:rPr>
          <w:b/>
        </w:rPr>
        <w:t xml:space="preserve"> and condemn</w:t>
      </w:r>
      <w:r w:rsidRPr="00EF10F4">
        <w:rPr>
          <w:b/>
        </w:rPr>
        <w:t>a</w:t>
      </w:r>
      <w:r w:rsidRPr="00EF10F4">
        <w:rPr>
          <w:b/>
        </w:rPr>
        <w:t xml:space="preserve">tion as an </w:t>
      </w:r>
      <w:hyperlink r:id="rId52" w:tooltip="Outlaw" w:history="1">
        <w:r w:rsidRPr="00EF10F4">
          <w:rPr>
            <w:rStyle w:val="Hyperlink"/>
            <w:rFonts w:eastAsiaTheme="majorEastAsia"/>
            <w:b/>
          </w:rPr>
          <w:t>outlaw</w:t>
        </w:r>
      </w:hyperlink>
      <w:r w:rsidRPr="00EF10F4">
        <w:rPr>
          <w:b/>
        </w:rPr>
        <w:t xml:space="preserve"> by the </w:t>
      </w:r>
      <w:hyperlink r:id="rId53" w:tooltip="Holy Roman Emperor" w:history="1">
        <w:r w:rsidRPr="00EF10F4">
          <w:rPr>
            <w:rStyle w:val="Hyperlink"/>
            <w:rFonts w:eastAsiaTheme="majorEastAsia"/>
            <w:b/>
          </w:rPr>
          <w:t>Emperor</w:t>
        </w:r>
      </w:hyperlink>
      <w:r w:rsidRPr="00EF10F4">
        <w:rPr>
          <w:b/>
        </w:rPr>
        <w:t xml:space="preserve">.” Wikipedia </w:t>
      </w:r>
    </w:p>
    <w:p w:rsidR="000D49A1" w:rsidRPr="000A28F7" w:rsidRDefault="000D49A1" w:rsidP="000D49A1">
      <w:pPr>
        <w:pStyle w:val="NormalWeb"/>
        <w:jc w:val="both"/>
        <w:rPr>
          <w:b/>
          <w:sz w:val="22"/>
          <w:szCs w:val="22"/>
        </w:rPr>
      </w:pPr>
      <w:r w:rsidRPr="000A28F7">
        <w:rPr>
          <w:b/>
          <w:sz w:val="22"/>
          <w:szCs w:val="22"/>
        </w:rPr>
        <w:t>Note: It is no doubt Luther would have suffered the same fate as Wycliffe but was kidnapped. Frederick the Wise arranged for him to be ki</w:t>
      </w:r>
      <w:r w:rsidRPr="000A28F7">
        <w:rPr>
          <w:b/>
          <w:sz w:val="22"/>
          <w:szCs w:val="22"/>
        </w:rPr>
        <w:t>d</w:t>
      </w:r>
      <w:r w:rsidRPr="000A28F7">
        <w:rPr>
          <w:b/>
          <w:sz w:val="22"/>
          <w:szCs w:val="22"/>
        </w:rPr>
        <w:t>napped by some masked horsemen and taken to Wartburg Castle where he translated the Bible into German.</w:t>
      </w:r>
    </w:p>
    <w:p w:rsidR="000D49A1" w:rsidRPr="000A28F7" w:rsidRDefault="000D49A1" w:rsidP="000D49A1">
      <w:pPr>
        <w:pStyle w:val="NormalWeb"/>
        <w:jc w:val="both"/>
        <w:rPr>
          <w:b/>
          <w:sz w:val="22"/>
          <w:szCs w:val="22"/>
        </w:rPr>
      </w:pPr>
      <w:r w:rsidRPr="000A28F7">
        <w:rPr>
          <w:b/>
          <w:sz w:val="22"/>
          <w:szCs w:val="22"/>
        </w:rPr>
        <w:t>After his nailing his thesis to the church door the Protestant Reformation began and people were lea</w:t>
      </w:r>
      <w:r w:rsidRPr="000A28F7">
        <w:rPr>
          <w:b/>
          <w:sz w:val="22"/>
          <w:szCs w:val="22"/>
        </w:rPr>
        <w:t>v</w:t>
      </w:r>
      <w:r w:rsidRPr="000A28F7">
        <w:rPr>
          <w:b/>
          <w:sz w:val="22"/>
          <w:szCs w:val="22"/>
        </w:rPr>
        <w:t>ing the Roman Catholic Church in droves. What was the Roman church to do?</w:t>
      </w:r>
    </w:p>
    <w:p w:rsidR="000D49A1" w:rsidRPr="000A28F7" w:rsidRDefault="000D49A1" w:rsidP="000D49A1">
      <w:pPr>
        <w:pStyle w:val="NormalWeb"/>
        <w:jc w:val="both"/>
        <w:rPr>
          <w:b/>
          <w:sz w:val="22"/>
          <w:szCs w:val="22"/>
        </w:rPr>
      </w:pPr>
      <w:r w:rsidRPr="000A28F7">
        <w:rPr>
          <w:b/>
          <w:sz w:val="22"/>
          <w:szCs w:val="22"/>
        </w:rPr>
        <w:lastRenderedPageBreak/>
        <w:t>As soon as the reformation began a counter reform</w:t>
      </w:r>
      <w:r w:rsidRPr="000A28F7">
        <w:rPr>
          <w:b/>
          <w:sz w:val="22"/>
          <w:szCs w:val="22"/>
        </w:rPr>
        <w:t>a</w:t>
      </w:r>
      <w:r w:rsidRPr="000A28F7">
        <w:rPr>
          <w:b/>
          <w:sz w:val="22"/>
          <w:szCs w:val="22"/>
        </w:rPr>
        <w:t xml:space="preserve">tion was formed. </w:t>
      </w:r>
    </w:p>
    <w:p w:rsidR="000D49A1" w:rsidRPr="000A28F7" w:rsidRDefault="000D49A1" w:rsidP="000D49A1">
      <w:pPr>
        <w:pStyle w:val="NoSpacing"/>
        <w:jc w:val="both"/>
        <w:rPr>
          <w:b/>
        </w:rPr>
      </w:pPr>
      <w:r w:rsidRPr="000A28F7">
        <w:rPr>
          <w:b/>
        </w:rPr>
        <w:t>“</w:t>
      </w:r>
      <w:hyperlink r:id="rId54" w:tooltip="Saint" w:history="1">
        <w:r w:rsidRPr="000A28F7">
          <w:rPr>
            <w:rStyle w:val="Hyperlink"/>
            <w:b/>
          </w:rPr>
          <w:t>Saint</w:t>
        </w:r>
      </w:hyperlink>
      <w:r w:rsidRPr="000A28F7">
        <w:rPr>
          <w:b/>
        </w:rPr>
        <w:t xml:space="preserve"> </w:t>
      </w:r>
      <w:r w:rsidRPr="000A28F7">
        <w:rPr>
          <w:b/>
          <w:bCs/>
        </w:rPr>
        <w:t>Ignatius of Loyola</w:t>
      </w:r>
      <w:r w:rsidRPr="000A28F7">
        <w:rPr>
          <w:b/>
        </w:rPr>
        <w:t xml:space="preserve"> </w:t>
      </w:r>
      <w:r w:rsidRPr="000A28F7">
        <w:rPr>
          <w:b/>
          <w:i/>
          <w:iCs/>
          <w:lang w:val="es-ES"/>
        </w:rPr>
        <w:t>(</w:t>
      </w:r>
      <w:r w:rsidRPr="000A28F7">
        <w:rPr>
          <w:b/>
        </w:rPr>
        <w:t>c. October 23, 1491</w:t>
      </w:r>
      <w:hyperlink r:id="rId55" w:anchor="cite_note-RGV-1" w:history="1">
        <w:r w:rsidRPr="000A28F7">
          <w:rPr>
            <w:rStyle w:val="Hyperlink"/>
            <w:b/>
            <w:vertAlign w:val="superscript"/>
          </w:rPr>
          <w:t>[1]</w:t>
        </w:r>
      </w:hyperlink>
      <w:r w:rsidRPr="000A28F7">
        <w:rPr>
          <w:b/>
        </w:rPr>
        <w:t xml:space="preserve"> – July 31, 1556) was a </w:t>
      </w:r>
      <w:hyperlink r:id="rId56" w:tooltip="Spanish people" w:history="1">
        <w:r w:rsidRPr="000A28F7">
          <w:rPr>
            <w:rStyle w:val="Hyperlink"/>
            <w:b/>
          </w:rPr>
          <w:t>Spanish</w:t>
        </w:r>
      </w:hyperlink>
      <w:r w:rsidRPr="000A28F7">
        <w:rPr>
          <w:b/>
        </w:rPr>
        <w:t xml:space="preserve"> </w:t>
      </w:r>
      <w:hyperlink r:id="rId57" w:tooltip="Basques" w:history="1">
        <w:r w:rsidRPr="000A28F7">
          <w:rPr>
            <w:rStyle w:val="Hyperlink"/>
            <w:b/>
          </w:rPr>
          <w:t>Basque</w:t>
        </w:r>
      </w:hyperlink>
      <w:r w:rsidRPr="000A28F7">
        <w:rPr>
          <w:b/>
        </w:rPr>
        <w:t xml:space="preserve"> </w:t>
      </w:r>
      <w:hyperlink r:id="rId58" w:tooltip="Priesthood (Catholic Church)" w:history="1">
        <w:r w:rsidRPr="000A28F7">
          <w:rPr>
            <w:rStyle w:val="Hyperlink"/>
            <w:b/>
          </w:rPr>
          <w:t>priest</w:t>
        </w:r>
      </w:hyperlink>
      <w:r w:rsidRPr="000A28F7">
        <w:rPr>
          <w:b/>
        </w:rPr>
        <w:t xml:space="preserve"> and </w:t>
      </w:r>
      <w:hyperlink r:id="rId59" w:tooltip="Theology" w:history="1">
        <w:r w:rsidRPr="000A28F7">
          <w:rPr>
            <w:rStyle w:val="Hyperlink"/>
            <w:b/>
          </w:rPr>
          <w:t>theologian</w:t>
        </w:r>
      </w:hyperlink>
      <w:r w:rsidRPr="000A28F7">
        <w:rPr>
          <w:b/>
        </w:rPr>
        <w:t xml:space="preserve">, who founded the </w:t>
      </w:r>
      <w:hyperlink r:id="rId60" w:tooltip="Catholic religious order" w:history="1">
        <w:r w:rsidRPr="000A28F7">
          <w:rPr>
            <w:rStyle w:val="Hyperlink"/>
            <w:b/>
          </w:rPr>
          <w:t>religious order</w:t>
        </w:r>
      </w:hyperlink>
      <w:r w:rsidRPr="000A28F7">
        <w:rPr>
          <w:b/>
        </w:rPr>
        <w:t xml:space="preserve"> called the </w:t>
      </w:r>
      <w:hyperlink r:id="rId61" w:tooltip="Society of Jesus" w:history="1">
        <w:r w:rsidRPr="000A28F7">
          <w:rPr>
            <w:rStyle w:val="Hyperlink"/>
            <w:b/>
          </w:rPr>
          <w:t>Society of Jesus</w:t>
        </w:r>
      </w:hyperlink>
      <w:r w:rsidRPr="000A28F7">
        <w:rPr>
          <w:b/>
        </w:rPr>
        <w:t xml:space="preserve"> (Jesuits) and became its first </w:t>
      </w:r>
      <w:hyperlink r:id="rId62" w:tooltip="Superior General of the Society of Jesus" w:history="1">
        <w:r w:rsidRPr="000A28F7">
          <w:rPr>
            <w:rStyle w:val="Hyperlink"/>
            <w:b/>
          </w:rPr>
          <w:t>Superior General</w:t>
        </w:r>
      </w:hyperlink>
      <w:r w:rsidRPr="000A28F7">
        <w:rPr>
          <w:b/>
        </w:rPr>
        <w:t>.</w:t>
      </w:r>
      <w:hyperlink r:id="rId63" w:anchor="cite_note-Idig-2" w:history="1">
        <w:r w:rsidRPr="000A28F7">
          <w:rPr>
            <w:rStyle w:val="Hyperlink"/>
            <w:b/>
            <w:vertAlign w:val="superscript"/>
          </w:rPr>
          <w:t>[2]</w:t>
        </w:r>
      </w:hyperlink>
      <w:r w:rsidRPr="000A28F7">
        <w:rPr>
          <w:b/>
        </w:rPr>
        <w:t xml:space="preserve"> The Jesuit order served the Pope as missionaries, and they were bound by a vow of special obedience to the sovereign pontiff in regard to the missions.</w:t>
      </w:r>
      <w:hyperlink r:id="rId64" w:anchor="cite_note-3" w:history="1">
        <w:r w:rsidRPr="000A28F7">
          <w:rPr>
            <w:rStyle w:val="Hyperlink"/>
            <w:b/>
            <w:vertAlign w:val="superscript"/>
          </w:rPr>
          <w:t>[3]</w:t>
        </w:r>
      </w:hyperlink>
      <w:r w:rsidRPr="000A28F7">
        <w:rPr>
          <w:b/>
        </w:rPr>
        <w:t xml:space="preserve"> They therefore emerged as an important force during the time of the </w:t>
      </w:r>
      <w:hyperlink r:id="rId65" w:tooltip="Counter-Reformation" w:history="1">
        <w:r w:rsidRPr="000A28F7">
          <w:rPr>
            <w:rStyle w:val="Hyperlink"/>
            <w:b/>
          </w:rPr>
          <w:t>Counter-Reformation</w:t>
        </w:r>
      </w:hyperlink>
      <w:r w:rsidRPr="000A28F7">
        <w:rPr>
          <w:b/>
        </w:rPr>
        <w:t>.”Wikipedia</w:t>
      </w:r>
    </w:p>
    <w:p w:rsidR="000D49A1" w:rsidRPr="000A28F7" w:rsidRDefault="000D49A1" w:rsidP="000D49A1">
      <w:pPr>
        <w:pStyle w:val="NoSpacing"/>
        <w:jc w:val="both"/>
        <w:rPr>
          <w:b/>
        </w:rPr>
      </w:pPr>
    </w:p>
    <w:p w:rsidR="000D49A1" w:rsidRPr="000A28F7" w:rsidRDefault="000D49A1" w:rsidP="000D49A1">
      <w:pPr>
        <w:pStyle w:val="NoSpacing"/>
        <w:jc w:val="both"/>
        <w:rPr>
          <w:b/>
        </w:rPr>
      </w:pPr>
      <w:r w:rsidRPr="000A28F7">
        <w:rPr>
          <w:b/>
        </w:rPr>
        <w:t>An excerpt from the Jesuit oath</w:t>
      </w:r>
      <w:r w:rsidR="002D3A00" w:rsidRPr="000A28F7">
        <w:rPr>
          <w:b/>
        </w:rPr>
        <w:t>:</w:t>
      </w:r>
    </w:p>
    <w:p w:rsidR="000D49A1" w:rsidRPr="000A28F7" w:rsidRDefault="000D49A1" w:rsidP="000D49A1">
      <w:pPr>
        <w:pStyle w:val="NormalWeb"/>
        <w:jc w:val="both"/>
        <w:rPr>
          <w:b/>
          <w:color w:val="005BD3" w:themeColor="accent5"/>
          <w:sz w:val="22"/>
          <w:szCs w:val="22"/>
        </w:rPr>
      </w:pPr>
      <w:r w:rsidRPr="000A28F7">
        <w:rPr>
          <w:b/>
          <w:color w:val="005BD3" w:themeColor="accent5"/>
          <w:sz w:val="22"/>
          <w:szCs w:val="22"/>
        </w:rPr>
        <w:t>“ I do further promise and declare, that I will, when o</w:t>
      </w:r>
      <w:r w:rsidRPr="000A28F7">
        <w:rPr>
          <w:b/>
          <w:color w:val="005BD3" w:themeColor="accent5"/>
          <w:sz w:val="22"/>
          <w:szCs w:val="22"/>
        </w:rPr>
        <w:t>p</w:t>
      </w:r>
      <w:r w:rsidRPr="000A28F7">
        <w:rPr>
          <w:b/>
          <w:color w:val="005BD3" w:themeColor="accent5"/>
          <w:sz w:val="22"/>
          <w:szCs w:val="22"/>
        </w:rPr>
        <w:t>portunity presents, make and wage relentless war, secre</w:t>
      </w:r>
      <w:r w:rsidRPr="000A28F7">
        <w:rPr>
          <w:b/>
          <w:color w:val="005BD3" w:themeColor="accent5"/>
          <w:sz w:val="22"/>
          <w:szCs w:val="22"/>
        </w:rPr>
        <w:t>t</w:t>
      </w:r>
      <w:r w:rsidRPr="000A28F7">
        <w:rPr>
          <w:b/>
          <w:color w:val="005BD3" w:themeColor="accent5"/>
          <w:sz w:val="22"/>
          <w:szCs w:val="22"/>
        </w:rPr>
        <w:t>ly or openly, against all heretics, Protestants and Libe</w:t>
      </w:r>
      <w:r w:rsidRPr="000A28F7">
        <w:rPr>
          <w:b/>
          <w:color w:val="005BD3" w:themeColor="accent5"/>
          <w:sz w:val="22"/>
          <w:szCs w:val="22"/>
        </w:rPr>
        <w:t>r</w:t>
      </w:r>
      <w:r w:rsidRPr="000A28F7">
        <w:rPr>
          <w:b/>
          <w:color w:val="005BD3" w:themeColor="accent5"/>
          <w:sz w:val="22"/>
          <w:szCs w:val="22"/>
        </w:rPr>
        <w:t>als, as I am directed to do to extirpate and exterminate them from the face of the whole earth, and that I will spare ne</w:t>
      </w:r>
      <w:r w:rsidRPr="000A28F7">
        <w:rPr>
          <w:b/>
          <w:color w:val="005BD3" w:themeColor="accent5"/>
          <w:sz w:val="22"/>
          <w:szCs w:val="22"/>
        </w:rPr>
        <w:t>i</w:t>
      </w:r>
      <w:r w:rsidRPr="000A28F7">
        <w:rPr>
          <w:b/>
          <w:color w:val="005BD3" w:themeColor="accent5"/>
          <w:sz w:val="22"/>
          <w:szCs w:val="22"/>
        </w:rPr>
        <w:t>ther sex, age nor condition, and that I will hang, waste, boil, flay, strangle and bury alive these infamous heretics; rip up the st</w:t>
      </w:r>
      <w:r w:rsidRPr="000A28F7">
        <w:rPr>
          <w:b/>
          <w:color w:val="005BD3" w:themeColor="accent5"/>
          <w:sz w:val="22"/>
          <w:szCs w:val="22"/>
        </w:rPr>
        <w:t>o</w:t>
      </w:r>
      <w:r w:rsidRPr="000A28F7">
        <w:rPr>
          <w:b/>
          <w:color w:val="005BD3" w:themeColor="accent5"/>
          <w:sz w:val="22"/>
          <w:szCs w:val="22"/>
        </w:rPr>
        <w:t>machs and wombs of their women and crush their infants heads against the wall, in order to annihilate fo</w:t>
      </w:r>
      <w:r w:rsidRPr="000A28F7">
        <w:rPr>
          <w:b/>
          <w:color w:val="005BD3" w:themeColor="accent5"/>
          <w:sz w:val="22"/>
          <w:szCs w:val="22"/>
        </w:rPr>
        <w:t>r</w:t>
      </w:r>
      <w:r w:rsidRPr="000A28F7">
        <w:rPr>
          <w:b/>
          <w:color w:val="005BD3" w:themeColor="accent5"/>
          <w:sz w:val="22"/>
          <w:szCs w:val="22"/>
        </w:rPr>
        <w:t xml:space="preserve">ever their execrable race. </w:t>
      </w:r>
    </w:p>
    <w:p w:rsidR="000D49A1" w:rsidRPr="000A28F7" w:rsidRDefault="000D49A1" w:rsidP="000D49A1">
      <w:pPr>
        <w:pStyle w:val="NormalWeb"/>
        <w:jc w:val="both"/>
        <w:rPr>
          <w:b/>
          <w:color w:val="005BD3" w:themeColor="accent5"/>
          <w:sz w:val="22"/>
          <w:szCs w:val="22"/>
        </w:rPr>
      </w:pPr>
      <w:r w:rsidRPr="000A28F7">
        <w:rPr>
          <w:b/>
          <w:color w:val="005BD3" w:themeColor="accent5"/>
          <w:sz w:val="22"/>
          <w:szCs w:val="22"/>
        </w:rPr>
        <w:t>That when the same cannot be done openly, I will secre</w:t>
      </w:r>
      <w:r w:rsidRPr="000A28F7">
        <w:rPr>
          <w:b/>
          <w:color w:val="005BD3" w:themeColor="accent5"/>
          <w:sz w:val="22"/>
          <w:szCs w:val="22"/>
        </w:rPr>
        <w:t>t</w:t>
      </w:r>
      <w:r w:rsidRPr="000A28F7">
        <w:rPr>
          <w:b/>
          <w:color w:val="005BD3" w:themeColor="accent5"/>
          <w:sz w:val="22"/>
          <w:szCs w:val="22"/>
        </w:rPr>
        <w:t>ly use the poison cup, the strangulation cord, the steel of the poniard, or the leaden bullet, regar</w:t>
      </w:r>
      <w:r w:rsidRPr="000A28F7">
        <w:rPr>
          <w:b/>
          <w:color w:val="005BD3" w:themeColor="accent5"/>
          <w:sz w:val="22"/>
          <w:szCs w:val="22"/>
        </w:rPr>
        <w:t>d</w:t>
      </w:r>
      <w:r w:rsidRPr="000A28F7">
        <w:rPr>
          <w:b/>
          <w:color w:val="005BD3" w:themeColor="accent5"/>
          <w:sz w:val="22"/>
          <w:szCs w:val="22"/>
        </w:rPr>
        <w:t>less of the honor, rank, dignity or authority of the person or persons whatsoever may be their cond</w:t>
      </w:r>
      <w:r w:rsidRPr="000A28F7">
        <w:rPr>
          <w:b/>
          <w:color w:val="005BD3" w:themeColor="accent5"/>
          <w:sz w:val="22"/>
          <w:szCs w:val="22"/>
        </w:rPr>
        <w:t>i</w:t>
      </w:r>
      <w:r w:rsidRPr="000A28F7">
        <w:rPr>
          <w:b/>
          <w:color w:val="005BD3" w:themeColor="accent5"/>
          <w:sz w:val="22"/>
          <w:szCs w:val="22"/>
        </w:rPr>
        <w:t>tion in life, either public or private, as I at any time may be directed so to do by any agent of the Pope or sup</w:t>
      </w:r>
      <w:r w:rsidRPr="000A28F7">
        <w:rPr>
          <w:b/>
          <w:color w:val="005BD3" w:themeColor="accent5"/>
          <w:sz w:val="22"/>
          <w:szCs w:val="22"/>
        </w:rPr>
        <w:t>e</w:t>
      </w:r>
      <w:r w:rsidRPr="000A28F7">
        <w:rPr>
          <w:b/>
          <w:color w:val="005BD3" w:themeColor="accent5"/>
          <w:sz w:val="22"/>
          <w:szCs w:val="22"/>
        </w:rPr>
        <w:t>rior of the Brotherhood of the Holy Faith of the S</w:t>
      </w:r>
      <w:r w:rsidRPr="000A28F7">
        <w:rPr>
          <w:b/>
          <w:color w:val="005BD3" w:themeColor="accent5"/>
          <w:sz w:val="22"/>
          <w:szCs w:val="22"/>
        </w:rPr>
        <w:t>o</w:t>
      </w:r>
      <w:r w:rsidRPr="000A28F7">
        <w:rPr>
          <w:b/>
          <w:color w:val="005BD3" w:themeColor="accent5"/>
          <w:sz w:val="22"/>
          <w:szCs w:val="22"/>
        </w:rPr>
        <w:t>ciety of Jesus.” Word Publications</w:t>
      </w:r>
    </w:p>
    <w:p w:rsidR="000D49A1" w:rsidRPr="000A28F7" w:rsidRDefault="000D49A1" w:rsidP="000D49A1">
      <w:pPr>
        <w:pStyle w:val="NormalWeb"/>
        <w:jc w:val="both"/>
        <w:rPr>
          <w:b/>
          <w:sz w:val="22"/>
          <w:szCs w:val="22"/>
        </w:rPr>
      </w:pPr>
      <w:r w:rsidRPr="000A28F7">
        <w:rPr>
          <w:b/>
          <w:sz w:val="22"/>
          <w:szCs w:val="22"/>
        </w:rPr>
        <w:t>The Lutheran, Methodist, Presbyterian, Ep</w:t>
      </w:r>
      <w:r w:rsidRPr="000A28F7">
        <w:rPr>
          <w:b/>
          <w:sz w:val="22"/>
          <w:szCs w:val="22"/>
        </w:rPr>
        <w:t>i</w:t>
      </w:r>
      <w:r w:rsidRPr="000A28F7">
        <w:rPr>
          <w:b/>
          <w:sz w:val="22"/>
          <w:szCs w:val="22"/>
        </w:rPr>
        <w:t>scopal  and Baptist churches along with tho</w:t>
      </w:r>
      <w:r w:rsidRPr="000A28F7">
        <w:rPr>
          <w:b/>
          <w:sz w:val="22"/>
          <w:szCs w:val="22"/>
        </w:rPr>
        <w:t>u</w:t>
      </w:r>
      <w:r w:rsidRPr="000A28F7">
        <w:rPr>
          <w:b/>
          <w:sz w:val="22"/>
          <w:szCs w:val="22"/>
        </w:rPr>
        <w:t>sands of other splinter denominations came out of the Protestant Reformation.</w:t>
      </w:r>
    </w:p>
    <w:p w:rsidR="000D49A1" w:rsidRPr="000A28F7" w:rsidRDefault="000D49A1" w:rsidP="000D49A1">
      <w:pPr>
        <w:pStyle w:val="NormalWeb"/>
        <w:jc w:val="both"/>
        <w:rPr>
          <w:b/>
          <w:sz w:val="22"/>
          <w:szCs w:val="22"/>
        </w:rPr>
      </w:pPr>
      <w:r w:rsidRPr="000A28F7">
        <w:rPr>
          <w:b/>
          <w:sz w:val="22"/>
          <w:szCs w:val="22"/>
        </w:rPr>
        <w:t>You might think the reformation was a success but think again. Just recently the pope made the a</w:t>
      </w:r>
      <w:r w:rsidRPr="000A28F7">
        <w:rPr>
          <w:b/>
          <w:sz w:val="22"/>
          <w:szCs w:val="22"/>
        </w:rPr>
        <w:t>n</w:t>
      </w:r>
      <w:r w:rsidRPr="000A28F7">
        <w:rPr>
          <w:b/>
          <w:sz w:val="22"/>
          <w:szCs w:val="22"/>
        </w:rPr>
        <w:t xml:space="preserve">nouncement that Protestantism was ‘dead’. </w:t>
      </w:r>
    </w:p>
    <w:p w:rsidR="000D49A1" w:rsidRPr="000A28F7" w:rsidRDefault="000D49A1" w:rsidP="000D49A1">
      <w:pPr>
        <w:pStyle w:val="NormalWeb"/>
        <w:jc w:val="both"/>
        <w:rPr>
          <w:b/>
          <w:sz w:val="22"/>
          <w:szCs w:val="22"/>
        </w:rPr>
      </w:pPr>
      <w:r w:rsidRPr="000A28F7">
        <w:rPr>
          <w:b/>
          <w:sz w:val="22"/>
          <w:szCs w:val="22"/>
        </w:rPr>
        <w:t>He is calling his daughters, (the churches formed by the protestant reformation) to ‘come home’. And would you believe they ether have or are in the process of doing just that!</w:t>
      </w:r>
    </w:p>
    <w:p w:rsidR="000D49A1" w:rsidRPr="00EF10F4" w:rsidRDefault="000D49A1" w:rsidP="000D49A1">
      <w:pPr>
        <w:pStyle w:val="NormalWeb"/>
        <w:jc w:val="both"/>
        <w:rPr>
          <w:b/>
        </w:rPr>
      </w:pPr>
      <w:r w:rsidRPr="00EF10F4">
        <w:rPr>
          <w:b/>
        </w:rPr>
        <w:t xml:space="preserve">I’m sure most of the constituents of the churches are probably unaware their leaders are in league </w:t>
      </w:r>
      <w:r w:rsidRPr="00EF10F4">
        <w:rPr>
          <w:b/>
        </w:rPr>
        <w:lastRenderedPageBreak/>
        <w:t xml:space="preserve">with the ecumenical movement to silently take them back ‘home’ to the Roman church. </w:t>
      </w:r>
    </w:p>
    <w:p w:rsidR="000D49A1" w:rsidRPr="00EF10F4" w:rsidRDefault="000D49A1" w:rsidP="000D49A1">
      <w:pPr>
        <w:pStyle w:val="NormalWeb"/>
        <w:jc w:val="both"/>
        <w:rPr>
          <w:b/>
        </w:rPr>
      </w:pPr>
      <w:r w:rsidRPr="00EF10F4">
        <w:rPr>
          <w:b/>
        </w:rPr>
        <w:t>These churches still have false doctrines (beliefs) brought as luggage from Catholicism.</w:t>
      </w:r>
    </w:p>
    <w:p w:rsidR="000D49A1" w:rsidRPr="00EF10F4" w:rsidRDefault="000D49A1" w:rsidP="000D49A1">
      <w:pPr>
        <w:pStyle w:val="NormalWeb"/>
        <w:jc w:val="both"/>
        <w:rPr>
          <w:b/>
        </w:rPr>
      </w:pPr>
      <w:r w:rsidRPr="00EF10F4">
        <w:rPr>
          <w:b/>
        </w:rPr>
        <w:t>This has been a very clever move by the Jesuit Counter Reformation. The Jesuits have been working since the fifteen hundreds to silently i</w:t>
      </w:r>
      <w:r w:rsidRPr="00EF10F4">
        <w:rPr>
          <w:b/>
        </w:rPr>
        <w:t>n</w:t>
      </w:r>
      <w:r w:rsidRPr="00EF10F4">
        <w:rPr>
          <w:b/>
        </w:rPr>
        <w:t xml:space="preserve">filtrate </w:t>
      </w:r>
      <w:r w:rsidRPr="00EF10F4">
        <w:rPr>
          <w:b/>
          <w:i/>
          <w:sz w:val="28"/>
          <w:szCs w:val="28"/>
        </w:rPr>
        <w:t>all</w:t>
      </w:r>
      <w:r w:rsidRPr="00EF10F4">
        <w:rPr>
          <w:b/>
        </w:rPr>
        <w:t xml:space="preserve"> churches and governments and they have been very successful. There is not a church or government that has not been successfully overcome including our own church and go</w:t>
      </w:r>
      <w:r w:rsidRPr="00EF10F4">
        <w:rPr>
          <w:b/>
        </w:rPr>
        <w:t>v</w:t>
      </w:r>
      <w:r w:rsidRPr="00EF10F4">
        <w:rPr>
          <w:b/>
        </w:rPr>
        <w:t>ernment.</w:t>
      </w:r>
    </w:p>
    <w:p w:rsidR="000D49A1" w:rsidRPr="00EF10F4" w:rsidRDefault="000D49A1" w:rsidP="000D49A1">
      <w:pPr>
        <w:pStyle w:val="NormalWeb"/>
        <w:jc w:val="both"/>
        <w:rPr>
          <w:b/>
        </w:rPr>
      </w:pPr>
      <w:r w:rsidRPr="00EF10F4">
        <w:rPr>
          <w:b/>
        </w:rPr>
        <w:t xml:space="preserve">“And I saw one of his heads as it were wounded to death; and his deadly wound was healed: </w:t>
      </w:r>
      <w:r w:rsidRPr="00EF10F4">
        <w:rPr>
          <w:b/>
          <w:i/>
          <w:color w:val="C00000"/>
        </w:rPr>
        <w:t xml:space="preserve">and </w:t>
      </w:r>
      <w:r w:rsidRPr="00EF10F4">
        <w:rPr>
          <w:b/>
          <w:i/>
          <w:color w:val="C00000"/>
          <w:sz w:val="28"/>
          <w:szCs w:val="28"/>
        </w:rPr>
        <w:t>all</w:t>
      </w:r>
      <w:r w:rsidRPr="00EF10F4">
        <w:rPr>
          <w:b/>
          <w:i/>
          <w:color w:val="C00000"/>
        </w:rPr>
        <w:t xml:space="preserve"> the world wondered after the beast</w:t>
      </w:r>
      <w:r w:rsidRPr="00EF10F4">
        <w:rPr>
          <w:b/>
        </w:rPr>
        <w:t>. And they wo</w:t>
      </w:r>
      <w:r w:rsidRPr="00EF10F4">
        <w:rPr>
          <w:b/>
        </w:rPr>
        <w:t>r</w:t>
      </w:r>
      <w:r w:rsidRPr="00EF10F4">
        <w:rPr>
          <w:b/>
        </w:rPr>
        <w:t xml:space="preserve">shipped the dragon which gave power unto the beast: and they worshipped the beast, saying, Who is like unto the beast? who is able to make war with him?” Revelation 13:3, 4 </w:t>
      </w:r>
    </w:p>
    <w:p w:rsidR="000D49A1" w:rsidRPr="00EF10F4" w:rsidRDefault="000D49A1" w:rsidP="000D49A1">
      <w:pPr>
        <w:pStyle w:val="NormalWeb"/>
        <w:jc w:val="both"/>
        <w:rPr>
          <w:b/>
        </w:rPr>
      </w:pPr>
      <w:r w:rsidRPr="00EF10F4">
        <w:rPr>
          <w:b/>
        </w:rPr>
        <w:t>Note: This beast is the Roman Catholic Church sy</w:t>
      </w:r>
      <w:r w:rsidRPr="00EF10F4">
        <w:rPr>
          <w:b/>
        </w:rPr>
        <w:t>s</w:t>
      </w:r>
      <w:r w:rsidRPr="00EF10F4">
        <w:rPr>
          <w:b/>
        </w:rPr>
        <w:t>tem.</w:t>
      </w:r>
    </w:p>
    <w:p w:rsidR="000D49A1" w:rsidRPr="00EF10F4" w:rsidRDefault="000D49A1" w:rsidP="000D49A1">
      <w:pPr>
        <w:pStyle w:val="NormalWeb"/>
        <w:jc w:val="both"/>
        <w:rPr>
          <w:b/>
          <w:color w:val="C00000"/>
        </w:rPr>
      </w:pPr>
      <w:r w:rsidRPr="00EF10F4">
        <w:rPr>
          <w:b/>
        </w:rPr>
        <w:t>Why did the Reformation never come to fru</w:t>
      </w:r>
      <w:r w:rsidRPr="00EF10F4">
        <w:rPr>
          <w:b/>
        </w:rPr>
        <w:t>i</w:t>
      </w:r>
      <w:r w:rsidRPr="00EF10F4">
        <w:rPr>
          <w:b/>
        </w:rPr>
        <w:t>tion?</w:t>
      </w:r>
      <w:r w:rsidRPr="00EF10F4">
        <w:rPr>
          <w:b/>
          <w:color w:val="C00000"/>
        </w:rPr>
        <w:t xml:space="preserve"> </w:t>
      </w:r>
    </w:p>
    <w:p w:rsidR="000D49A1" w:rsidRPr="00EF10F4" w:rsidRDefault="000D49A1" w:rsidP="000D49A1">
      <w:pPr>
        <w:pStyle w:val="NormalWeb"/>
        <w:jc w:val="both"/>
        <w:rPr>
          <w:b/>
          <w:color w:val="C00000"/>
        </w:rPr>
      </w:pPr>
      <w:r w:rsidRPr="00EF10F4">
        <w:rPr>
          <w:b/>
          <w:color w:val="C00000"/>
        </w:rPr>
        <w:t xml:space="preserve">Together we stand or divided we fall. </w:t>
      </w:r>
      <w:r w:rsidRPr="00EF10F4">
        <w:rPr>
          <w:b/>
        </w:rPr>
        <w:t>God did not intend that we be broken up into 3300</w:t>
      </w:r>
      <w:r w:rsidR="00CA2899" w:rsidRPr="00EF10F4">
        <w:rPr>
          <w:b/>
        </w:rPr>
        <w:t xml:space="preserve"> diffe</w:t>
      </w:r>
      <w:r w:rsidR="00CA2899" w:rsidRPr="00EF10F4">
        <w:rPr>
          <w:b/>
        </w:rPr>
        <w:t>r</w:t>
      </w:r>
      <w:r w:rsidR="00CA2899" w:rsidRPr="00EF10F4">
        <w:rPr>
          <w:b/>
        </w:rPr>
        <w:t>ent</w:t>
      </w:r>
      <w:r w:rsidRPr="00EF10F4">
        <w:rPr>
          <w:b/>
        </w:rPr>
        <w:t xml:space="preserve"> d</w:t>
      </w:r>
      <w:r w:rsidRPr="00EF10F4">
        <w:rPr>
          <w:b/>
        </w:rPr>
        <w:t>e</w:t>
      </w:r>
      <w:r w:rsidRPr="00EF10F4">
        <w:rPr>
          <w:b/>
        </w:rPr>
        <w:t>nominations.</w:t>
      </w:r>
    </w:p>
    <w:p w:rsidR="000D49A1" w:rsidRPr="00EF10F4" w:rsidRDefault="000D49A1" w:rsidP="000D49A1">
      <w:pPr>
        <w:pStyle w:val="NormalWeb"/>
        <w:jc w:val="both"/>
        <w:rPr>
          <w:b/>
        </w:rPr>
      </w:pPr>
      <w:r w:rsidRPr="00EF10F4">
        <w:rPr>
          <w:b/>
        </w:rPr>
        <w:t xml:space="preserve"> “There is one body, and one Spirit, even as ye are called in one hope of your calling; One Lord, one faith, one baptism, One God and Father of all, who is above all, and through all, and in you all.” Eph</w:t>
      </w:r>
      <w:r w:rsidRPr="00EF10F4">
        <w:rPr>
          <w:b/>
        </w:rPr>
        <w:t>e</w:t>
      </w:r>
      <w:r w:rsidRPr="00EF10F4">
        <w:rPr>
          <w:b/>
        </w:rPr>
        <w:t>sians 4:4-6</w:t>
      </w:r>
    </w:p>
    <w:p w:rsidR="000D49A1" w:rsidRPr="00EF10F4" w:rsidRDefault="000D49A1" w:rsidP="000D49A1">
      <w:pPr>
        <w:pStyle w:val="NormalWeb"/>
        <w:jc w:val="both"/>
        <w:rPr>
          <w:b/>
        </w:rPr>
      </w:pPr>
      <w:r w:rsidRPr="00EF10F4">
        <w:rPr>
          <w:b/>
        </w:rPr>
        <w:t xml:space="preserve">Protestantism has become one mass of confusion, and when people are confused they are easily overcome. </w:t>
      </w:r>
    </w:p>
    <w:p w:rsidR="000D49A1" w:rsidRPr="00EF10F4" w:rsidRDefault="000D49A1" w:rsidP="000D49A1">
      <w:pPr>
        <w:pStyle w:val="NormalWeb"/>
        <w:jc w:val="both"/>
        <w:rPr>
          <w:b/>
        </w:rPr>
      </w:pPr>
      <w:r w:rsidRPr="00EF10F4">
        <w:rPr>
          <w:b/>
        </w:rPr>
        <w:t>The Bible calls these confused churches Babylon because Babylon is a synonym for confusion. In The book of Genesis chapter eleven is the story of building the tower of Babel. God confused their language to stop the building, thus the word Bab</w:t>
      </w:r>
      <w:r w:rsidRPr="00EF10F4">
        <w:rPr>
          <w:b/>
        </w:rPr>
        <w:t>y</w:t>
      </w:r>
      <w:r w:rsidRPr="00EF10F4">
        <w:rPr>
          <w:b/>
        </w:rPr>
        <w:t>lon is associated with confusion.</w:t>
      </w:r>
    </w:p>
    <w:p w:rsidR="000D49A1" w:rsidRPr="00EF10F4" w:rsidRDefault="000D49A1" w:rsidP="000D49A1">
      <w:pPr>
        <w:pStyle w:val="NormalWeb"/>
        <w:jc w:val="both"/>
        <w:rPr>
          <w:b/>
        </w:rPr>
      </w:pPr>
      <w:r w:rsidRPr="00EF10F4">
        <w:rPr>
          <w:b/>
        </w:rPr>
        <w:lastRenderedPageBreak/>
        <w:t>“And after these things I saw another angel come down from heaven, having great power; and the earth was lightened with his glory.  And he cried mightily with a strong voice, saying, Babylon the great is fallen, is fallen, and is become the habit</w:t>
      </w:r>
      <w:r w:rsidRPr="00EF10F4">
        <w:rPr>
          <w:b/>
        </w:rPr>
        <w:t>a</w:t>
      </w:r>
      <w:r w:rsidRPr="00EF10F4">
        <w:rPr>
          <w:b/>
        </w:rPr>
        <w:t>tion of devils, and the hold of every foul spirit, and a cage of every unclean and hateful bird.  For all nations have drunk of the wine of the wrath of her fornication, and the kings of the earth have commi</w:t>
      </w:r>
      <w:r w:rsidRPr="00EF10F4">
        <w:rPr>
          <w:b/>
        </w:rPr>
        <w:t>t</w:t>
      </w:r>
      <w:r w:rsidRPr="00EF10F4">
        <w:rPr>
          <w:b/>
        </w:rPr>
        <w:t xml:space="preserve">ted fornication with her, and the merchants of the earth are waxed rich through the abundance of her delicacies.” And I heard another voice from heaven, saying, </w:t>
      </w:r>
      <w:r w:rsidRPr="00EF10F4">
        <w:rPr>
          <w:b/>
          <w:color w:val="C00000"/>
        </w:rPr>
        <w:t>Come out of her, my people, that ye be not pa</w:t>
      </w:r>
      <w:r w:rsidRPr="00EF10F4">
        <w:rPr>
          <w:b/>
          <w:color w:val="C00000"/>
        </w:rPr>
        <w:t>r</w:t>
      </w:r>
      <w:r w:rsidRPr="00EF10F4">
        <w:rPr>
          <w:b/>
          <w:color w:val="C00000"/>
        </w:rPr>
        <w:t>takers of her sins, and that ye receive not of her pl</w:t>
      </w:r>
      <w:r w:rsidRPr="00EF10F4">
        <w:rPr>
          <w:b/>
          <w:color w:val="C00000"/>
        </w:rPr>
        <w:t>a</w:t>
      </w:r>
      <w:r w:rsidRPr="00EF10F4">
        <w:rPr>
          <w:b/>
          <w:color w:val="C00000"/>
        </w:rPr>
        <w:t>gues.”</w:t>
      </w:r>
      <w:r w:rsidRPr="00EF10F4">
        <w:rPr>
          <w:b/>
        </w:rPr>
        <w:t xml:space="preserve"> Revelation 18:</w:t>
      </w:r>
      <w:r w:rsidR="00EF10F4">
        <w:rPr>
          <w:b/>
        </w:rPr>
        <w:t>1-3,4</w:t>
      </w:r>
    </w:p>
    <w:p w:rsidR="00EF10F4" w:rsidRDefault="000D49A1" w:rsidP="000D49A1">
      <w:pPr>
        <w:pStyle w:val="NormalWeb"/>
        <w:jc w:val="both"/>
        <w:rPr>
          <w:b/>
        </w:rPr>
      </w:pPr>
      <w:r w:rsidRPr="00EF10F4">
        <w:rPr>
          <w:b/>
        </w:rPr>
        <w:t>Where do we go when we come out and what doctrines do we believe and practice? Study the life of Jesus. On what day did he choose to wo</w:t>
      </w:r>
      <w:r w:rsidRPr="00EF10F4">
        <w:rPr>
          <w:b/>
        </w:rPr>
        <w:t>r</w:t>
      </w:r>
      <w:r w:rsidRPr="00EF10F4">
        <w:rPr>
          <w:b/>
        </w:rPr>
        <w:t xml:space="preserve">ship? What did He teach about death? Study the Bible and don’t take anything out of context. </w:t>
      </w:r>
    </w:p>
    <w:p w:rsidR="000D49A1" w:rsidRPr="00EF10F4" w:rsidRDefault="000D49A1" w:rsidP="000D49A1">
      <w:pPr>
        <w:pStyle w:val="NormalWeb"/>
        <w:jc w:val="both"/>
        <w:rPr>
          <w:b/>
        </w:rPr>
      </w:pPr>
      <w:r w:rsidRPr="00EF10F4">
        <w:rPr>
          <w:b/>
        </w:rPr>
        <w:t>All over the world there are small pockets of Christians who refuse to accept any belief pra</w:t>
      </w:r>
      <w:r w:rsidRPr="00EF10F4">
        <w:rPr>
          <w:b/>
        </w:rPr>
        <w:t>c</w:t>
      </w:r>
      <w:r w:rsidRPr="00EF10F4">
        <w:rPr>
          <w:b/>
        </w:rPr>
        <w:t xml:space="preserve">ticed by Roman Catholics </w:t>
      </w:r>
      <w:r w:rsidRPr="00EF10F4">
        <w:rPr>
          <w:b/>
          <w:i/>
          <w:color w:val="FF0000"/>
        </w:rPr>
        <w:t>Do not believe any do</w:t>
      </w:r>
      <w:r w:rsidRPr="00EF10F4">
        <w:rPr>
          <w:b/>
          <w:i/>
          <w:color w:val="FF0000"/>
        </w:rPr>
        <w:t>c</w:t>
      </w:r>
      <w:r w:rsidRPr="00EF10F4">
        <w:rPr>
          <w:b/>
          <w:i/>
          <w:color w:val="FF0000"/>
        </w:rPr>
        <w:t>trine they teach!</w:t>
      </w:r>
      <w:r w:rsidRPr="00EF10F4">
        <w:rPr>
          <w:b/>
        </w:rPr>
        <w:t xml:space="preserve"> God is too good to let any honest truth seeker be lost.</w:t>
      </w:r>
    </w:p>
    <w:p w:rsidR="000D49A1" w:rsidRPr="00EF10F4" w:rsidRDefault="000D49A1" w:rsidP="000D49A1">
      <w:pPr>
        <w:pStyle w:val="NormalWeb"/>
        <w:jc w:val="both"/>
        <w:rPr>
          <w:b/>
        </w:rPr>
      </w:pPr>
      <w:r w:rsidRPr="00EF10F4">
        <w:rPr>
          <w:b/>
        </w:rPr>
        <w:t>“Be patient therefore, brethren, unto the coming of the Lord. Behold, the husbandman waiteth for the precious fruit of the earth, and hath long p</w:t>
      </w:r>
      <w:r w:rsidRPr="00EF10F4">
        <w:rPr>
          <w:b/>
        </w:rPr>
        <w:t>a</w:t>
      </w:r>
      <w:r w:rsidRPr="00EF10F4">
        <w:rPr>
          <w:b/>
        </w:rPr>
        <w:t xml:space="preserve">tience for it, until he receive the early and latter rain.  Be ye also patient; stablish your hearts: for the coming of the Lord draweth nigh” James 5:7, 8  </w:t>
      </w:r>
    </w:p>
    <w:p w:rsidR="000D49A1" w:rsidRPr="00EF10F4" w:rsidRDefault="000D49A1" w:rsidP="000D49A1">
      <w:pPr>
        <w:pStyle w:val="NormalWeb"/>
        <w:jc w:val="both"/>
        <w:rPr>
          <w:b/>
        </w:rPr>
      </w:pPr>
      <w:r w:rsidRPr="00EF10F4">
        <w:rPr>
          <w:b/>
        </w:rPr>
        <w:t>Note: The early rain was at Pentecost when The Holy Spirit was poured out on the apostles enabling them to get the gospel to the then known world. The latter rain is in the future which will enable the 144,000 to finish God’s work on earth and lead His people out of Bab</w:t>
      </w:r>
      <w:r w:rsidRPr="00EF10F4">
        <w:rPr>
          <w:b/>
        </w:rPr>
        <w:t>y</w:t>
      </w:r>
      <w:r w:rsidRPr="00EF10F4">
        <w:rPr>
          <w:b/>
        </w:rPr>
        <w:t>lon which will finish the work the apostles started.</w:t>
      </w:r>
    </w:p>
    <w:p w:rsidR="000D49A1" w:rsidRPr="00EF10F4" w:rsidRDefault="000D49A1" w:rsidP="000D49A1">
      <w:pPr>
        <w:pStyle w:val="NormalWeb"/>
        <w:jc w:val="both"/>
        <w:rPr>
          <w:b/>
        </w:rPr>
      </w:pPr>
      <w:r w:rsidRPr="00EF10F4">
        <w:rPr>
          <w:b/>
        </w:rPr>
        <w:t xml:space="preserve">You are invited to become one of the workers to help finish God’s work on earth. </w:t>
      </w:r>
    </w:p>
    <w:p w:rsidR="000D49A1" w:rsidRPr="00EF10F4" w:rsidRDefault="000D49A1" w:rsidP="000D49A1">
      <w:pPr>
        <w:pStyle w:val="NormalWeb"/>
        <w:jc w:val="both"/>
        <w:rPr>
          <w:b/>
        </w:rPr>
      </w:pPr>
      <w:r w:rsidRPr="00EF10F4">
        <w:rPr>
          <w:b/>
        </w:rPr>
        <w:t xml:space="preserve">                                                  Rodney Armstrong</w:t>
      </w:r>
    </w:p>
    <w:p w:rsidR="000D49A1" w:rsidRPr="00EF10F4" w:rsidRDefault="000D49A1"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EF10F4"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4C66BA" w:rsidRDefault="004C66BA" w:rsidP="00984C84">
      <w:pPr>
        <w:pStyle w:val="NoSpacing"/>
        <w:rPr>
          <w:b/>
          <w:color w:val="003399"/>
          <w:sz w:val="24"/>
          <w:szCs w:val="24"/>
        </w:rPr>
        <w:sectPr w:rsidR="004C66BA" w:rsidSect="004C66BA">
          <w:headerReference w:type="default" r:id="rId66"/>
          <w:pgSz w:w="12240" w:h="15840"/>
          <w:pgMar w:top="720" w:right="720" w:bottom="720" w:left="720" w:header="720" w:footer="720" w:gutter="0"/>
          <w:cols w:num="2" w:space="720"/>
          <w:docGrid w:linePitch="360"/>
        </w:sect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377031" w:rsidRPr="00BE2F38" w:rsidRDefault="00377031" w:rsidP="00984C84">
      <w:pPr>
        <w:pStyle w:val="NoSpacing"/>
        <w:rPr>
          <w:b/>
          <w:color w:val="003399"/>
          <w:sz w:val="24"/>
          <w:szCs w:val="24"/>
        </w:rPr>
      </w:pPr>
    </w:p>
    <w:p w:rsidR="00377031" w:rsidRPr="00BE2F38" w:rsidRDefault="00377031"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Pr="00BE2F38" w:rsidRDefault="00984C84" w:rsidP="00984C84">
      <w:pPr>
        <w:pStyle w:val="NoSpacing"/>
        <w:rPr>
          <w:b/>
          <w:color w:val="003399"/>
          <w:sz w:val="24"/>
          <w:szCs w:val="24"/>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Default="00984C84" w:rsidP="00984C84">
      <w:pPr>
        <w:pStyle w:val="NoSpacing"/>
        <w:rPr>
          <w:b/>
          <w:color w:val="003399"/>
        </w:rPr>
      </w:pPr>
    </w:p>
    <w:p w:rsidR="00984C84" w:rsidRPr="00CD54B2" w:rsidRDefault="00984C84" w:rsidP="00377031">
      <w:pPr>
        <w:pStyle w:val="Heading4"/>
      </w:pPr>
    </w:p>
    <w:sectPr w:rsidR="00984C84" w:rsidRPr="00CD54B2" w:rsidSect="004C66BA">
      <w:type w:val="continuous"/>
      <w:pgSz w:w="12240" w:h="15840"/>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28" w:rsidRDefault="004F5928" w:rsidP="00BE2F38">
      <w:pPr>
        <w:spacing w:after="0" w:line="240" w:lineRule="auto"/>
      </w:pPr>
      <w:r>
        <w:separator/>
      </w:r>
    </w:p>
  </w:endnote>
  <w:endnote w:type="continuationSeparator" w:id="1">
    <w:p w:rsidR="004F5928" w:rsidRDefault="004F5928" w:rsidP="00BE2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eague_gothic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28" w:rsidRDefault="004F5928" w:rsidP="00BE2F38">
      <w:pPr>
        <w:spacing w:after="0" w:line="240" w:lineRule="auto"/>
      </w:pPr>
      <w:r>
        <w:separator/>
      </w:r>
    </w:p>
  </w:footnote>
  <w:footnote w:type="continuationSeparator" w:id="1">
    <w:p w:rsidR="004F5928" w:rsidRDefault="004F5928" w:rsidP="00BE2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1625"/>
      <w:docPartObj>
        <w:docPartGallery w:val="Page Numbers (Top of Page)"/>
        <w:docPartUnique/>
      </w:docPartObj>
    </w:sdtPr>
    <w:sdtContent>
      <w:p w:rsidR="007E1127" w:rsidRDefault="005E5472">
        <w:pPr>
          <w:pStyle w:val="Header"/>
          <w:jc w:val="center"/>
        </w:pPr>
        <w:fldSimple w:instr=" PAGE   \* MERGEFORMAT ">
          <w:r w:rsidR="000A28F7">
            <w:rPr>
              <w:noProof/>
            </w:rPr>
            <w:t>9</w:t>
          </w:r>
        </w:fldSimple>
      </w:p>
    </w:sdtContent>
  </w:sdt>
  <w:p w:rsidR="007E1127" w:rsidRDefault="007E11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00"/>
  <w:displayHorizontalDrawingGridEvery w:val="2"/>
  <w:characterSpacingControl w:val="doNotCompress"/>
  <w:footnotePr>
    <w:footnote w:id="0"/>
    <w:footnote w:id="1"/>
  </w:footnotePr>
  <w:endnotePr>
    <w:endnote w:id="0"/>
    <w:endnote w:id="1"/>
  </w:endnotePr>
  <w:compat/>
  <w:rsids>
    <w:rsidRoot w:val="00CD54B2"/>
    <w:rsid w:val="00041463"/>
    <w:rsid w:val="00091775"/>
    <w:rsid w:val="00094AFF"/>
    <w:rsid w:val="000A28F7"/>
    <w:rsid w:val="000D49A1"/>
    <w:rsid w:val="00115385"/>
    <w:rsid w:val="0013252B"/>
    <w:rsid w:val="0018223E"/>
    <w:rsid w:val="001840A0"/>
    <w:rsid w:val="001E023F"/>
    <w:rsid w:val="0020031D"/>
    <w:rsid w:val="00295386"/>
    <w:rsid w:val="002B03BD"/>
    <w:rsid w:val="002D3A00"/>
    <w:rsid w:val="003357B0"/>
    <w:rsid w:val="00345002"/>
    <w:rsid w:val="00361CAB"/>
    <w:rsid w:val="00377031"/>
    <w:rsid w:val="00452DF0"/>
    <w:rsid w:val="004622AC"/>
    <w:rsid w:val="004A15F6"/>
    <w:rsid w:val="004C66BA"/>
    <w:rsid w:val="004D643A"/>
    <w:rsid w:val="004E120F"/>
    <w:rsid w:val="004F5928"/>
    <w:rsid w:val="005570FA"/>
    <w:rsid w:val="00577D3E"/>
    <w:rsid w:val="005A2B2B"/>
    <w:rsid w:val="005A7605"/>
    <w:rsid w:val="005D154C"/>
    <w:rsid w:val="005D19CB"/>
    <w:rsid w:val="005E5472"/>
    <w:rsid w:val="006300C9"/>
    <w:rsid w:val="006B395F"/>
    <w:rsid w:val="006E626E"/>
    <w:rsid w:val="007D6723"/>
    <w:rsid w:val="007E1127"/>
    <w:rsid w:val="007E138D"/>
    <w:rsid w:val="00942EAA"/>
    <w:rsid w:val="00946D1E"/>
    <w:rsid w:val="00984C84"/>
    <w:rsid w:val="009A7B9F"/>
    <w:rsid w:val="009C7199"/>
    <w:rsid w:val="009E6B0B"/>
    <w:rsid w:val="009F02A5"/>
    <w:rsid w:val="00A27702"/>
    <w:rsid w:val="00AB38FA"/>
    <w:rsid w:val="00B00137"/>
    <w:rsid w:val="00B43D13"/>
    <w:rsid w:val="00B73CA7"/>
    <w:rsid w:val="00B830FC"/>
    <w:rsid w:val="00BB5B3B"/>
    <w:rsid w:val="00BE2F38"/>
    <w:rsid w:val="00BE648D"/>
    <w:rsid w:val="00C100C8"/>
    <w:rsid w:val="00C7067F"/>
    <w:rsid w:val="00CA2899"/>
    <w:rsid w:val="00CD54B2"/>
    <w:rsid w:val="00CF43E1"/>
    <w:rsid w:val="00D03674"/>
    <w:rsid w:val="00D53A01"/>
    <w:rsid w:val="00D91CA4"/>
    <w:rsid w:val="00DB4921"/>
    <w:rsid w:val="00E37184"/>
    <w:rsid w:val="00EE6177"/>
    <w:rsid w:val="00EF10F4"/>
    <w:rsid w:val="00F0523B"/>
    <w:rsid w:val="00F37A67"/>
    <w:rsid w:val="00F42F8F"/>
    <w:rsid w:val="00F46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84"/>
    <w:pPr>
      <w:jc w:val="both"/>
    </w:pPr>
    <w:rPr>
      <w:rFonts w:eastAsiaTheme="minorEastAsia"/>
      <w:sz w:val="20"/>
      <w:szCs w:val="20"/>
      <w:lang w:bidi="en-US"/>
    </w:rPr>
  </w:style>
  <w:style w:type="paragraph" w:styleId="Heading1">
    <w:name w:val="heading 1"/>
    <w:basedOn w:val="Normal"/>
    <w:next w:val="Normal"/>
    <w:link w:val="Heading1Char"/>
    <w:uiPriority w:val="9"/>
    <w:qFormat/>
    <w:rsid w:val="00CD54B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CD54B2"/>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CD54B2"/>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unhideWhenUsed/>
    <w:qFormat/>
    <w:rsid w:val="00CD54B2"/>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4B2"/>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CD54B2"/>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rsid w:val="00CD54B2"/>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rsid w:val="00CD54B2"/>
    <w:rPr>
      <w:rFonts w:asciiTheme="majorHAnsi" w:eastAsiaTheme="majorEastAsia" w:hAnsiTheme="majorHAnsi" w:cstheme="majorBidi"/>
      <w:b/>
      <w:bCs/>
      <w:i/>
      <w:iCs/>
      <w:color w:val="FF388C" w:themeColor="accent1"/>
    </w:rPr>
  </w:style>
  <w:style w:type="paragraph" w:styleId="NoSpacing">
    <w:name w:val="No Spacing"/>
    <w:link w:val="NoSpacingChar"/>
    <w:uiPriority w:val="1"/>
    <w:qFormat/>
    <w:rsid w:val="00CD54B2"/>
    <w:pPr>
      <w:spacing w:after="0" w:line="240" w:lineRule="auto"/>
    </w:pPr>
  </w:style>
  <w:style w:type="character" w:styleId="Hyperlink">
    <w:name w:val="Hyperlink"/>
    <w:basedOn w:val="DefaultParagraphFont"/>
    <w:uiPriority w:val="99"/>
    <w:semiHidden/>
    <w:unhideWhenUsed/>
    <w:rsid w:val="00C7067F"/>
    <w:rPr>
      <w:color w:val="0000FF"/>
      <w:u w:val="single"/>
    </w:rPr>
  </w:style>
  <w:style w:type="paragraph" w:styleId="Header">
    <w:name w:val="header"/>
    <w:basedOn w:val="Normal"/>
    <w:link w:val="HeaderChar"/>
    <w:uiPriority w:val="99"/>
    <w:unhideWhenUsed/>
    <w:rsid w:val="00BE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38"/>
    <w:rPr>
      <w:rFonts w:eastAsiaTheme="minorEastAsia"/>
      <w:sz w:val="20"/>
      <w:szCs w:val="20"/>
      <w:lang w:bidi="en-US"/>
    </w:rPr>
  </w:style>
  <w:style w:type="paragraph" w:styleId="Footer">
    <w:name w:val="footer"/>
    <w:basedOn w:val="Normal"/>
    <w:link w:val="FooterChar"/>
    <w:uiPriority w:val="99"/>
    <w:unhideWhenUsed/>
    <w:rsid w:val="00BE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38"/>
    <w:rPr>
      <w:rFonts w:eastAsiaTheme="minorEastAsia"/>
      <w:sz w:val="20"/>
      <w:szCs w:val="20"/>
      <w:lang w:bidi="en-US"/>
    </w:rPr>
  </w:style>
  <w:style w:type="character" w:customStyle="1" w:styleId="NoSpacingChar">
    <w:name w:val="No Spacing Char"/>
    <w:basedOn w:val="DefaultParagraphFont"/>
    <w:link w:val="NoSpacing"/>
    <w:uiPriority w:val="1"/>
    <w:rsid w:val="00094AFF"/>
  </w:style>
  <w:style w:type="character" w:styleId="Emphasis">
    <w:name w:val="Emphasis"/>
    <w:basedOn w:val="DefaultParagraphFont"/>
    <w:uiPriority w:val="20"/>
    <w:qFormat/>
    <w:rsid w:val="00A27702"/>
    <w:rPr>
      <w:i/>
      <w:iCs/>
    </w:rPr>
  </w:style>
  <w:style w:type="paragraph" w:styleId="NormalWeb">
    <w:name w:val="Normal (Web)"/>
    <w:basedOn w:val="Normal"/>
    <w:uiPriority w:val="99"/>
    <w:unhideWhenUsed/>
    <w:rsid w:val="00A27702"/>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cap5">
    <w:name w:val="cap5"/>
    <w:basedOn w:val="DefaultParagraphFont"/>
    <w:rsid w:val="00A27702"/>
    <w:rPr>
      <w:rFonts w:ascii="league_gothicregular" w:hAnsi="league_gothicregular" w:hint="default"/>
      <w:b w:val="0"/>
      <w:bCs w:val="0"/>
      <w:vanish w:val="0"/>
      <w:webHidden w:val="0"/>
      <w:color w:val="B9BBBD"/>
      <w:sz w:val="108"/>
      <w:szCs w:val="108"/>
      <w:specVanish w:val="0"/>
    </w:rPr>
  </w:style>
  <w:style w:type="paragraph" w:styleId="BalloonText">
    <w:name w:val="Balloon Text"/>
    <w:basedOn w:val="Normal"/>
    <w:link w:val="BalloonTextChar"/>
    <w:uiPriority w:val="99"/>
    <w:semiHidden/>
    <w:unhideWhenUsed/>
    <w:rsid w:val="004C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BA"/>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067679423">
      <w:bodyDiv w:val="1"/>
      <w:marLeft w:val="0"/>
      <w:marRight w:val="0"/>
      <w:marTop w:val="0"/>
      <w:marBottom w:val="0"/>
      <w:divBdr>
        <w:top w:val="none" w:sz="0" w:space="0" w:color="auto"/>
        <w:left w:val="none" w:sz="0" w:space="0" w:color="auto"/>
        <w:bottom w:val="none" w:sz="0" w:space="0" w:color="auto"/>
        <w:right w:val="none" w:sz="0" w:space="0" w:color="auto"/>
      </w:divBdr>
    </w:div>
    <w:div w:id="11912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nticancer.news/" TargetMode="External"/><Relationship Id="rId18" Type="http://schemas.openxmlformats.org/officeDocument/2006/relationships/hyperlink" Target="http://vitamind.news/" TargetMode="External"/><Relationship Id="rId26" Type="http://schemas.openxmlformats.org/officeDocument/2006/relationships/hyperlink" Target="https://www.naturalnews.com/054964_turmeric_spices_lead_contamination_FDA_recall.html" TargetMode="External"/><Relationship Id="rId39" Type="http://schemas.openxmlformats.org/officeDocument/2006/relationships/hyperlink" Target="https://en.wikipedia.org/wiki/Old_English_Bible_translations" TargetMode="External"/><Relationship Id="rId21" Type="http://schemas.openxmlformats.org/officeDocument/2006/relationships/hyperlink" Target="http://davidgorski.news/" TargetMode="External"/><Relationship Id="rId34" Type="http://schemas.openxmlformats.org/officeDocument/2006/relationships/hyperlink" Target="https://en.wikipedia.org/wiki/English_language" TargetMode="External"/><Relationship Id="rId42" Type="http://schemas.openxmlformats.org/officeDocument/2006/relationships/hyperlink" Target="https://en.wikipedia.org/wiki/Martin_Luther" TargetMode="External"/><Relationship Id="rId47" Type="http://schemas.openxmlformats.org/officeDocument/2006/relationships/hyperlink" Target="https://en.wikipedia.org/wiki/Pope_Leo_X" TargetMode="External"/><Relationship Id="rId50" Type="http://schemas.openxmlformats.org/officeDocument/2006/relationships/hyperlink" Target="https://en.wikipedia.org/wiki/Excommunication" TargetMode="External"/><Relationship Id="rId55" Type="http://schemas.openxmlformats.org/officeDocument/2006/relationships/hyperlink" Target="https://en.wikipedia.org/wiki/Ignatius_of_Loyola" TargetMode="External"/><Relationship Id="rId63" Type="http://schemas.openxmlformats.org/officeDocument/2006/relationships/hyperlink" Target="https://en.wikipedia.org/wiki/Ignatius_of_Loyola"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chemo.news/" TargetMode="External"/><Relationship Id="rId29" Type="http://schemas.openxmlformats.org/officeDocument/2006/relationships/hyperlink" Target="http://bmj.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asereports.bmj.com/content/2017/bcr-2016-218148.full" TargetMode="External"/><Relationship Id="rId24" Type="http://schemas.openxmlformats.org/officeDocument/2006/relationships/hyperlink" Target="http://naturalcures.news/" TargetMode="External"/><Relationship Id="rId32" Type="http://schemas.openxmlformats.org/officeDocument/2006/relationships/hyperlink" Target="https://en.wikipedia.org/wiki/Protestant_Reformation" TargetMode="External"/><Relationship Id="rId37" Type="http://schemas.openxmlformats.org/officeDocument/2006/relationships/hyperlink" Target="https://en.wikipedia.org/wiki/Martin_Luther" TargetMode="External"/><Relationship Id="rId40" Type="http://schemas.openxmlformats.org/officeDocument/2006/relationships/hyperlink" Target="https://en.wikipedia.org/wiki/Wycliffe%27s_Bible" TargetMode="External"/><Relationship Id="rId45" Type="http://schemas.openxmlformats.org/officeDocument/2006/relationships/hyperlink" Target="https://en.wikipedia.org/wiki/Indulgence" TargetMode="External"/><Relationship Id="rId53" Type="http://schemas.openxmlformats.org/officeDocument/2006/relationships/hyperlink" Target="https://en.wikipedia.org/wiki/Holy_Roman_Emperor" TargetMode="External"/><Relationship Id="rId58" Type="http://schemas.openxmlformats.org/officeDocument/2006/relationships/hyperlink" Target="https://en.wikipedia.org/wiki/Priesthood_(Catholic_Church)"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ailymail.co.uk/health/article-5230201/Pensioner-used-turmeric-fight-blood-cancer.html" TargetMode="External"/><Relationship Id="rId23" Type="http://schemas.openxmlformats.org/officeDocument/2006/relationships/hyperlink" Target="https://www.naturalnews.com/053751_David_Gorski_conspiracy_allegations_FBI_complaint.html" TargetMode="External"/><Relationship Id="rId28" Type="http://schemas.openxmlformats.org/officeDocument/2006/relationships/hyperlink" Target="http://cwclabs.com/" TargetMode="External"/><Relationship Id="rId36" Type="http://schemas.openxmlformats.org/officeDocument/2006/relationships/hyperlink" Target="https://en.wikipedia.org/wiki/Koine_Greek" TargetMode="External"/><Relationship Id="rId49" Type="http://schemas.openxmlformats.org/officeDocument/2006/relationships/hyperlink" Target="https://en.wikipedia.org/wiki/Diet_of_Worms" TargetMode="External"/><Relationship Id="rId57" Type="http://schemas.openxmlformats.org/officeDocument/2006/relationships/hyperlink" Target="https://en.wikipedia.org/wiki/Basques" TargetMode="External"/><Relationship Id="rId61" Type="http://schemas.openxmlformats.org/officeDocument/2006/relationships/hyperlink" Target="https://en.wikipedia.org/wiki/Society_of_Jesus" TargetMode="External"/><Relationship Id="rId10" Type="http://schemas.openxmlformats.org/officeDocument/2006/relationships/hyperlink" Target="http://cancersolutions.news/" TargetMode="External"/><Relationship Id="rId19" Type="http://schemas.openxmlformats.org/officeDocument/2006/relationships/hyperlink" Target="http://oncology.news/" TargetMode="External"/><Relationship Id="rId31" Type="http://schemas.openxmlformats.org/officeDocument/2006/relationships/hyperlink" Target="https://mic.com/articles/182965/an-everyday-cooking-spice-may-help-fight-the-most-common-type-of-cancer-found-in-infants" TargetMode="External"/><Relationship Id="rId44" Type="http://schemas.openxmlformats.org/officeDocument/2006/relationships/hyperlink" Target="https://en.wikipedia.org/wiki/Roman_Catholic_Church" TargetMode="External"/><Relationship Id="rId52" Type="http://schemas.openxmlformats.org/officeDocument/2006/relationships/hyperlink" Target="https://en.wikipedia.org/wiki/Outlaw" TargetMode="External"/><Relationship Id="rId60" Type="http://schemas.openxmlformats.org/officeDocument/2006/relationships/hyperlink" Target="https://en.wikipedia.org/wiki/Catholic_religious_order" TargetMode="External"/><Relationship Id="rId65" Type="http://schemas.openxmlformats.org/officeDocument/2006/relationships/hyperlink" Target="https://en.wikipedia.org/wiki/Counter-Reformation" TargetMode="External"/><Relationship Id="rId4" Type="http://schemas.openxmlformats.org/officeDocument/2006/relationships/webSettings" Target="webSettings.xml"/><Relationship Id="rId9" Type="http://schemas.openxmlformats.org/officeDocument/2006/relationships/hyperlink" Target="https://www.naturalnews.com/" TargetMode="External"/><Relationship Id="rId14" Type="http://schemas.openxmlformats.org/officeDocument/2006/relationships/hyperlink" Target="http://www.dailymail.co.uk/news/cancer/index.html" TargetMode="External"/><Relationship Id="rId22" Type="http://schemas.openxmlformats.org/officeDocument/2006/relationships/hyperlink" Target="http://www.truthwiki.org/orac-david-h-gorski/" TargetMode="External"/><Relationship Id="rId27" Type="http://schemas.openxmlformats.org/officeDocument/2006/relationships/hyperlink" Target="http://foodforensics.com/" TargetMode="External"/><Relationship Id="rId30" Type="http://schemas.openxmlformats.org/officeDocument/2006/relationships/hyperlink" Target="https://turmeric.news/2017-08-04-new-science-confirms-eating-turmeric-every-day-reverses-cancer.html" TargetMode="External"/><Relationship Id="rId35" Type="http://schemas.openxmlformats.org/officeDocument/2006/relationships/hyperlink" Target="https://en.wikipedia.org/wiki/Desiderius_Erasmus" TargetMode="External"/><Relationship Id="rId43" Type="http://schemas.openxmlformats.org/officeDocument/2006/relationships/hyperlink" Target="https://en.wikipedia.org/wiki/Reformation" TargetMode="External"/><Relationship Id="rId48" Type="http://schemas.openxmlformats.org/officeDocument/2006/relationships/hyperlink" Target="https://en.wikipedia.org/wiki/Charles_V,_Holy_Roman_Emperor" TargetMode="External"/><Relationship Id="rId56" Type="http://schemas.openxmlformats.org/officeDocument/2006/relationships/hyperlink" Target="https://en.wikipedia.org/wiki/Spanish_people" TargetMode="External"/><Relationship Id="rId64" Type="http://schemas.openxmlformats.org/officeDocument/2006/relationships/hyperlink" Target="https://en.wikipedia.org/wiki/Ignatius_of_Loyola" TargetMode="External"/><Relationship Id="rId8" Type="http://schemas.openxmlformats.org/officeDocument/2006/relationships/hyperlink" Target="http://www.writtentreasures.org/" TargetMode="External"/><Relationship Id="rId51" Type="http://schemas.openxmlformats.org/officeDocument/2006/relationships/hyperlink" Target="https://en.wikipedia.org/wiki/Pope" TargetMode="External"/><Relationship Id="rId3" Type="http://schemas.openxmlformats.org/officeDocument/2006/relationships/settings" Target="settings.xml"/><Relationship Id="rId12" Type="http://schemas.openxmlformats.org/officeDocument/2006/relationships/hyperlink" Target="https://naturalnews.com/" TargetMode="External"/><Relationship Id="rId17" Type="http://schemas.openxmlformats.org/officeDocument/2006/relationships/hyperlink" Target="https://turmeric.news/2017-07-31-science-journal-confirms-eating-turmeric-cured-myeloma-cancer-in-57-year-old-woman.html" TargetMode="External"/><Relationship Id="rId25" Type="http://schemas.openxmlformats.org/officeDocument/2006/relationships/hyperlink" Target="https://www.chrisbeatcancer.com/" TargetMode="External"/><Relationship Id="rId33" Type="http://schemas.openxmlformats.org/officeDocument/2006/relationships/hyperlink" Target="https://en.wikipedia.org/wiki/Bible" TargetMode="External"/><Relationship Id="rId38" Type="http://schemas.openxmlformats.org/officeDocument/2006/relationships/hyperlink" Target="https://en.wikipedia.org/wiki/William_Tyndale" TargetMode="External"/><Relationship Id="rId46" Type="http://schemas.openxmlformats.org/officeDocument/2006/relationships/hyperlink" Target="https://en.wikipedia.org/wiki/Ninety-five_Theses" TargetMode="External"/><Relationship Id="rId59" Type="http://schemas.openxmlformats.org/officeDocument/2006/relationships/hyperlink" Target="https://en.wikipedia.org/wiki/Theology" TargetMode="External"/><Relationship Id="rId67" Type="http://schemas.openxmlformats.org/officeDocument/2006/relationships/fontTable" Target="fontTable.xml"/><Relationship Id="rId20" Type="http://schemas.openxmlformats.org/officeDocument/2006/relationships/hyperlink" Target="http://www.truthwiki.org/dr-farid-fata/" TargetMode="External"/><Relationship Id="rId41" Type="http://schemas.openxmlformats.org/officeDocument/2006/relationships/hyperlink" Target="https://en.wikipedia.org/wiki/Theology" TargetMode="External"/><Relationship Id="rId54" Type="http://schemas.openxmlformats.org/officeDocument/2006/relationships/hyperlink" Target="https://en.wikipedia.org/wiki/Saint" TargetMode="External"/><Relationship Id="rId62" Type="http://schemas.openxmlformats.org/officeDocument/2006/relationships/hyperlink" Target="https://en.wikipedia.org/wiki/Superior_General_of_the_Society_of_Jesus"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8C40-26DC-4982-8C81-50AE9248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9</Pages>
  <Words>5629</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2017-12-20T18:01:00Z</dcterms:created>
  <dcterms:modified xsi:type="dcterms:W3CDTF">2018-01-09T01:25:00Z</dcterms:modified>
</cp:coreProperties>
</file>